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95"/>
        <w:gridCol w:w="6300"/>
      </w:tblGrid>
      <w:tr w:rsidR="001F03FF" w:rsidTr="008B0945">
        <w:tc>
          <w:tcPr>
            <w:tcW w:w="6295" w:type="dxa"/>
            <w:tcBorders>
              <w:bottom w:val="nil"/>
            </w:tcBorders>
          </w:tcPr>
          <w:p w:rsidR="001F03FF" w:rsidRPr="00546B4A" w:rsidRDefault="00546B4A" w:rsidP="00546B4A">
            <w:pPr>
              <w:pStyle w:val="Heading2"/>
              <w:outlineLvl w:val="1"/>
            </w:pPr>
            <w:r>
              <w:t>Lore Tree</w:t>
            </w:r>
          </w:p>
          <w:tbl>
            <w:tblPr>
              <w:tblStyle w:val="GridTable3Accent4"/>
              <w:tblW w:w="5000" w:type="pct"/>
              <w:tblLayout w:type="fixed"/>
              <w:tblLook w:val="0020" w:firstRow="1" w:lastRow="0" w:firstColumn="0" w:lastColumn="0" w:noHBand="0" w:noVBand="0"/>
            </w:tblPr>
            <w:tblGrid>
              <w:gridCol w:w="581"/>
              <w:gridCol w:w="497"/>
              <w:gridCol w:w="2393"/>
              <w:gridCol w:w="2608"/>
            </w:tblGrid>
            <w:tr w:rsidR="00546B4A" w:rsidRPr="00546B4A" w:rsidTr="0052179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3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</w:tcPr>
                <w:p w:rsidR="00546B4A" w:rsidRPr="00521793" w:rsidRDefault="00546B4A" w:rsidP="00521793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521793">
                    <w:rPr>
                      <w:sz w:val="18"/>
                      <w:szCs w:val="18"/>
                    </w:rPr>
                    <w:t>Lore</w:t>
                  </w:r>
                </w:p>
              </w:tc>
              <w:tc>
                <w:tcPr>
                  <w:tcW w:w="409" w:type="pct"/>
                </w:tcPr>
                <w:p w:rsidR="00546B4A" w:rsidRPr="00521793" w:rsidRDefault="00546B4A" w:rsidP="00521793">
                  <w:pPr>
                    <w:pStyle w:val="NoSpacing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521793">
                    <w:rPr>
                      <w:sz w:val="18"/>
                      <w:szCs w:val="18"/>
                    </w:rPr>
                    <w:t>AP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</w:tcPr>
                <w:p w:rsidR="00546B4A" w:rsidRPr="00521793" w:rsidRDefault="00546B4A" w:rsidP="00521793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521793">
                    <w:rPr>
                      <w:sz w:val="18"/>
                      <w:szCs w:val="18"/>
                    </w:rPr>
                    <w:t>Choice One</w:t>
                  </w:r>
                </w:p>
              </w:tc>
              <w:tc>
                <w:tcPr>
                  <w:tcW w:w="2145" w:type="pct"/>
                </w:tcPr>
                <w:p w:rsidR="00546B4A" w:rsidRPr="00521793" w:rsidRDefault="00546B4A" w:rsidP="00521793">
                  <w:pPr>
                    <w:pStyle w:val="NoSpacing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521793">
                    <w:rPr>
                      <w:sz w:val="18"/>
                      <w:szCs w:val="18"/>
                    </w:rPr>
                    <w:t>Choice Two</w:t>
                  </w:r>
                </w:p>
              </w:tc>
            </w:tr>
            <w:tr w:rsidR="00205E47" w:rsidRPr="00546B4A" w:rsidTr="0052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3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</w:tcPr>
                <w:p w:rsidR="00546B4A" w:rsidRPr="00521793" w:rsidRDefault="00546B4A" w:rsidP="00521793">
                  <w:pPr>
                    <w:pStyle w:val="NoSpacing"/>
                    <w:rPr>
                      <w:b/>
                      <w:sz w:val="18"/>
                      <w:szCs w:val="18"/>
                    </w:rPr>
                  </w:pPr>
                  <w:r w:rsidRPr="00521793">
                    <w:rPr>
                      <w:b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409" w:type="pct"/>
                </w:tcPr>
                <w:p w:rsidR="00546B4A" w:rsidRPr="00521793" w:rsidRDefault="00546B4A" w:rsidP="00521793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Myriad Pro Cond" w:cstheme="minorBidi"/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</w:tcPr>
                <w:p w:rsidR="00546B4A" w:rsidRPr="006D6F7B" w:rsidRDefault="00546B4A" w:rsidP="006D6F7B">
                  <w:pPr>
                    <w:pStyle w:val="NoSpacing"/>
                  </w:pPr>
                  <w:r w:rsidRPr="006D6F7B">
                    <w:t>+1 to Any Skill</w:t>
                  </w:r>
                </w:p>
              </w:tc>
              <w:tc>
                <w:tcPr>
                  <w:tcW w:w="2145" w:type="pct"/>
                </w:tcPr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46B4A">
                    <w:t>+2 Max Vita</w:t>
                  </w:r>
                </w:p>
              </w:tc>
            </w:tr>
            <w:tr w:rsidR="00546B4A" w:rsidRPr="00546B4A" w:rsidTr="00521793">
              <w:trPr>
                <w:trHeight w:val="393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  <w:shd w:val="clear" w:color="auto" w:fill="auto"/>
                </w:tcPr>
                <w:p w:rsidR="00546B4A" w:rsidRPr="00521793" w:rsidRDefault="00546B4A" w:rsidP="00521793">
                  <w:pPr>
                    <w:pStyle w:val="NoSpacing"/>
                    <w:rPr>
                      <w:b/>
                      <w:sz w:val="18"/>
                      <w:szCs w:val="18"/>
                    </w:rPr>
                  </w:pPr>
                  <w:r w:rsidRPr="00521793">
                    <w:rPr>
                      <w:b/>
                      <w:sz w:val="18"/>
                      <w:szCs w:val="18"/>
                    </w:rPr>
                    <w:t>200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:rsidR="00546B4A" w:rsidRPr="00521793" w:rsidRDefault="00546B4A" w:rsidP="00521793">
                  <w:pPr>
                    <w:pStyle w:val="NoSpacing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18"/>
                      <w:szCs w:val="18"/>
                    </w:rPr>
                  </w:pPr>
                  <w:r w:rsidRPr="00521793">
                    <w:rPr>
                      <w:b/>
                      <w:sz w:val="18"/>
                      <w:szCs w:val="18"/>
                    </w:rPr>
                    <w:t>+1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  <w:shd w:val="clear" w:color="auto" w:fill="auto"/>
                </w:tcPr>
                <w:p w:rsidR="00546B4A" w:rsidRPr="00546B4A" w:rsidRDefault="00546B4A" w:rsidP="006D6F7B">
                  <w:pPr>
                    <w:pStyle w:val="NoSpacing"/>
                  </w:pPr>
                  <w:r w:rsidRPr="00546B4A">
                    <w:t>Discard a Ritual to recover all</w:t>
                  </w:r>
                  <w:r w:rsidRPr="00546B4A">
                    <w:br/>
                    <w:t>Power Points.</w:t>
                  </w:r>
                </w:p>
              </w:tc>
              <w:tc>
                <w:tcPr>
                  <w:tcW w:w="2145" w:type="pct"/>
                  <w:shd w:val="clear" w:color="auto" w:fill="auto"/>
                </w:tcPr>
                <w:p w:rsidR="00546B4A" w:rsidRPr="00546B4A" w:rsidRDefault="00546B4A" w:rsidP="006D6F7B">
                  <w:pPr>
                    <w:pStyle w:val="NoSpacing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546B4A">
                    <w:t>Discard a Ritual to force a foe to lose</w:t>
                  </w:r>
                  <w:r w:rsidRPr="00546B4A">
                    <w:br/>
                    <w:t>their next turn.</w:t>
                  </w:r>
                </w:p>
              </w:tc>
            </w:tr>
            <w:tr w:rsidR="00205E47" w:rsidRPr="00546B4A" w:rsidTr="0052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6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</w:tcPr>
                <w:p w:rsidR="00546B4A" w:rsidRPr="00521793" w:rsidRDefault="00546B4A" w:rsidP="00521793">
                  <w:pPr>
                    <w:pStyle w:val="NoSpacing"/>
                    <w:rPr>
                      <w:b/>
                      <w:sz w:val="18"/>
                      <w:szCs w:val="18"/>
                    </w:rPr>
                  </w:pPr>
                  <w:r w:rsidRPr="00521793">
                    <w:rPr>
                      <w:b/>
                      <w:sz w:val="18"/>
                      <w:szCs w:val="18"/>
                    </w:rPr>
                    <w:t>350</w:t>
                  </w:r>
                </w:p>
              </w:tc>
              <w:tc>
                <w:tcPr>
                  <w:tcW w:w="409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21793">
                    <w:t>+1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</w:tcPr>
                <w:p w:rsidR="00546B4A" w:rsidRPr="00546B4A" w:rsidRDefault="00546B4A" w:rsidP="006D6F7B">
                  <w:pPr>
                    <w:pStyle w:val="NoSpacing"/>
                  </w:pPr>
                  <w:r w:rsidRPr="00546B4A">
                    <w:t>Lose 5 Lore to gain 1 Power Point,</w:t>
                  </w:r>
                  <w:r w:rsidRPr="00546B4A">
                    <w:br/>
                    <w:t>once per chapter.</w:t>
                  </w:r>
                </w:p>
              </w:tc>
              <w:tc>
                <w:tcPr>
                  <w:tcW w:w="2145" w:type="pct"/>
                </w:tcPr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46B4A">
                    <w:t>Re-roll a missed skill check when reciting a Ritual, once per round.</w:t>
                  </w:r>
                </w:p>
              </w:tc>
            </w:tr>
            <w:tr w:rsidR="00546B4A" w:rsidRPr="00546B4A" w:rsidTr="00F26C6C">
              <w:trPr>
                <w:trHeight w:val="263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5000" w:type="pct"/>
                  <w:gridSpan w:val="4"/>
                  <w:shd w:val="clear" w:color="auto" w:fill="D9E2F3" w:themeFill="accent1" w:themeFillTint="33"/>
                  <w:vAlign w:val="center"/>
                </w:tcPr>
                <w:p w:rsidR="00546B4A" w:rsidRPr="00205E47" w:rsidRDefault="00546B4A" w:rsidP="00F26C6C">
                  <w:pPr>
                    <w:pStyle w:val="NoSpacing"/>
                    <w:jc w:val="center"/>
                  </w:pPr>
                  <w:r w:rsidRPr="00EE3D9B">
                    <w:rPr>
                      <w:b/>
                    </w:rPr>
                    <w:t>350 Lore:</w:t>
                  </w:r>
                  <w:r w:rsidRPr="00205E47">
                    <w:t xml:space="preserve"> As a ghost, gain +5 Defense and +1 Max Ghost Points.</w:t>
                  </w:r>
                </w:p>
              </w:tc>
            </w:tr>
            <w:tr w:rsidR="00205E47" w:rsidRPr="00546B4A" w:rsidTr="0052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15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</w:pPr>
                  <w:r w:rsidRPr="00521793">
                    <w:t>500</w:t>
                  </w:r>
                </w:p>
              </w:tc>
              <w:tc>
                <w:tcPr>
                  <w:tcW w:w="409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21793">
                    <w:t>+1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</w:tcPr>
                <w:p w:rsidR="00546B4A" w:rsidRPr="00546B4A" w:rsidRDefault="00546B4A" w:rsidP="006D6F7B">
                  <w:pPr>
                    <w:pStyle w:val="NoSpacing"/>
                  </w:pPr>
                  <w:r w:rsidRPr="00521793">
                    <w:rPr>
                      <w:b/>
                    </w:rPr>
                    <w:t>NUMEROLOGIST</w:t>
                  </w:r>
                  <w:r w:rsidRPr="00546B4A">
                    <w:t>: Add 1d4 to any die roll, once per chapter.</w:t>
                  </w:r>
                </w:p>
                <w:p w:rsidR="00546B4A" w:rsidRPr="00546B4A" w:rsidRDefault="00546B4A" w:rsidP="006D6F7B">
                  <w:pPr>
                    <w:pStyle w:val="NoSpacing"/>
                  </w:pPr>
                  <w:r w:rsidRPr="00521793">
                    <w:rPr>
                      <w:b/>
                    </w:rPr>
                    <w:t>SEEKER</w:t>
                  </w:r>
                  <w:r w:rsidRPr="00546B4A">
                    <w:t>: +1 Damage with melee weapons if your target has an adjacent ally.</w:t>
                  </w:r>
                </w:p>
              </w:tc>
              <w:tc>
                <w:tcPr>
                  <w:tcW w:w="2145" w:type="pct"/>
                </w:tcPr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21793">
                    <w:rPr>
                      <w:b/>
                    </w:rPr>
                    <w:t>NUMEROLOGIST</w:t>
                  </w:r>
                  <w:r w:rsidRPr="00546B4A">
                    <w:t>: Once per story,</w:t>
                  </w:r>
                  <w:r w:rsidRPr="00546B4A">
                    <w:br/>
                    <w:t xml:space="preserve"> a Companion may block one attack</w:t>
                  </w:r>
                  <w:r w:rsidRPr="00546B4A">
                    <w:br/>
                    <w:t xml:space="preserve"> without sacrificing their life.</w:t>
                  </w:r>
                </w:p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21793">
                    <w:rPr>
                      <w:b/>
                    </w:rPr>
                    <w:t>SEEKER</w:t>
                  </w:r>
                  <w:r w:rsidRPr="00546B4A">
                    <w:t>: +5 Might for each round you have consecutively attacked the same target, maximum +20.</w:t>
                  </w:r>
                </w:p>
              </w:tc>
            </w:tr>
            <w:tr w:rsidR="00546B4A" w:rsidRPr="00546B4A" w:rsidTr="00521793">
              <w:trPr>
                <w:trHeight w:val="248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  <w:shd w:val="clear" w:color="auto" w:fill="auto"/>
                </w:tcPr>
                <w:p w:rsidR="00546B4A" w:rsidRPr="00521793" w:rsidRDefault="00546B4A" w:rsidP="00521793">
                  <w:pPr>
                    <w:pStyle w:val="Heading4"/>
                    <w:outlineLvl w:val="3"/>
                  </w:pPr>
                  <w:r w:rsidRPr="00521793">
                    <w:t>650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521793">
                    <w:t>+1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  <w:shd w:val="clear" w:color="auto" w:fill="auto"/>
                </w:tcPr>
                <w:p w:rsidR="00546B4A" w:rsidRPr="00546B4A" w:rsidRDefault="00546B4A" w:rsidP="006D6F7B">
                  <w:pPr>
                    <w:pStyle w:val="NoSpacing"/>
                  </w:pPr>
                  <w:r w:rsidRPr="00546B4A">
                    <w:t>+1 Max Power Point</w:t>
                  </w:r>
                </w:p>
              </w:tc>
              <w:tc>
                <w:tcPr>
                  <w:tcW w:w="2145" w:type="pct"/>
                  <w:shd w:val="clear" w:color="auto" w:fill="auto"/>
                </w:tcPr>
                <w:p w:rsidR="00546B4A" w:rsidRPr="00546B4A" w:rsidRDefault="00546B4A" w:rsidP="006D6F7B">
                  <w:pPr>
                    <w:pStyle w:val="NoSpacing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546B4A">
                    <w:t>+1 to Any Skill</w:t>
                  </w:r>
                </w:p>
              </w:tc>
            </w:tr>
            <w:tr w:rsidR="00205E47" w:rsidRPr="00546B4A" w:rsidTr="0052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1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</w:pPr>
                  <w:r w:rsidRPr="00521793">
                    <w:t>800</w:t>
                  </w:r>
                </w:p>
              </w:tc>
              <w:tc>
                <w:tcPr>
                  <w:tcW w:w="409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21793">
                    <w:t>+1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</w:tcPr>
                <w:p w:rsidR="00546B4A" w:rsidRPr="00546B4A" w:rsidRDefault="00546B4A" w:rsidP="006D6F7B">
                  <w:pPr>
                    <w:pStyle w:val="NoSpacing"/>
                  </w:pPr>
                  <w:r w:rsidRPr="00546B4A">
                    <w:t>+5 Might</w:t>
                  </w:r>
                </w:p>
              </w:tc>
              <w:tc>
                <w:tcPr>
                  <w:tcW w:w="2145" w:type="pct"/>
                </w:tcPr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46B4A">
                    <w:t>+5 Defense</w:t>
                  </w:r>
                </w:p>
              </w:tc>
            </w:tr>
            <w:tr w:rsidR="00546B4A" w:rsidRPr="00546B4A" w:rsidTr="00F26C6C">
              <w:trPr>
                <w:trHeight w:val="22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5000" w:type="pct"/>
                  <w:gridSpan w:val="4"/>
                  <w:shd w:val="clear" w:color="auto" w:fill="D9E2F3" w:themeFill="accent1" w:themeFillTint="33"/>
                  <w:vAlign w:val="center"/>
                </w:tcPr>
                <w:p w:rsidR="00546B4A" w:rsidRPr="00546B4A" w:rsidRDefault="00546B4A" w:rsidP="00F26C6C">
                  <w:pPr>
                    <w:pStyle w:val="NoSpacing"/>
                    <w:jc w:val="center"/>
                  </w:pPr>
                  <w:r w:rsidRPr="00EE3D9B">
                    <w:rPr>
                      <w:b/>
                    </w:rPr>
                    <w:t>800 Lore:</w:t>
                  </w:r>
                  <w:r w:rsidRPr="00546B4A">
                    <w:t xml:space="preserve"> As a ghost, gain +5 Defense and +1 Max Ghost Points.</w:t>
                  </w:r>
                </w:p>
              </w:tc>
            </w:tr>
            <w:tr w:rsidR="00205E47" w:rsidRPr="00546B4A" w:rsidTr="0052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93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</w:pPr>
                  <w:r w:rsidRPr="00521793">
                    <w:t>950</w:t>
                  </w:r>
                </w:p>
              </w:tc>
              <w:tc>
                <w:tcPr>
                  <w:tcW w:w="409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21793">
                    <w:t>+1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</w:tcPr>
                <w:p w:rsidR="00546B4A" w:rsidRPr="00546B4A" w:rsidRDefault="00546B4A" w:rsidP="006D6F7B">
                  <w:pPr>
                    <w:pStyle w:val="NoSpacing"/>
                  </w:pPr>
                  <w:r w:rsidRPr="00546B4A">
                    <w:t xml:space="preserve">Pass </w:t>
                  </w:r>
                  <w:r w:rsidRPr="00546B4A">
                    <w:rPr>
                      <w:b/>
                      <w:bCs/>
                      <w:caps/>
                    </w:rPr>
                    <w:t xml:space="preserve">OCCULT 9 </w:t>
                  </w:r>
                  <w:r w:rsidRPr="00546B4A">
                    <w:t>to cause an Occultist‘s attack to be re-directed to a foe of your choice, once per encounter.</w:t>
                  </w:r>
                </w:p>
              </w:tc>
              <w:tc>
                <w:tcPr>
                  <w:tcW w:w="2145" w:type="pct"/>
                </w:tcPr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46B4A">
                    <w:t>Pass</w:t>
                  </w:r>
                  <w:r w:rsidRPr="00546B4A">
                    <w:rPr>
                      <w:b/>
                      <w:bCs/>
                      <w:caps/>
                    </w:rPr>
                    <w:t xml:space="preserve"> OCCULT 9</w:t>
                  </w:r>
                  <w:r w:rsidRPr="00546B4A">
                    <w:t xml:space="preserve"> to cause an Occultist to lose their next turn, once per encounter.</w:t>
                  </w:r>
                </w:p>
              </w:tc>
            </w:tr>
            <w:tr w:rsidR="00546B4A" w:rsidRPr="00546B4A" w:rsidTr="00521793">
              <w:trPr>
                <w:trHeight w:val="26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  <w:shd w:val="clear" w:color="auto" w:fill="auto"/>
                </w:tcPr>
                <w:p w:rsidR="00546B4A" w:rsidRPr="00521793" w:rsidRDefault="00546B4A" w:rsidP="00521793">
                  <w:pPr>
                    <w:pStyle w:val="Heading4"/>
                    <w:outlineLvl w:val="3"/>
                  </w:pPr>
                  <w:r w:rsidRPr="00521793">
                    <w:t>1100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521793">
                    <w:t>+2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  <w:shd w:val="clear" w:color="auto" w:fill="auto"/>
                </w:tcPr>
                <w:p w:rsidR="00546B4A" w:rsidRPr="00546B4A" w:rsidRDefault="00546B4A" w:rsidP="006D6F7B">
                  <w:pPr>
                    <w:pStyle w:val="NoSpacing"/>
                  </w:pPr>
                  <w:r w:rsidRPr="00546B4A">
                    <w:t>+1 to Any Skill</w:t>
                  </w:r>
                </w:p>
              </w:tc>
              <w:tc>
                <w:tcPr>
                  <w:tcW w:w="2145" w:type="pct"/>
                  <w:shd w:val="clear" w:color="auto" w:fill="auto"/>
                </w:tcPr>
                <w:p w:rsidR="00546B4A" w:rsidRPr="00546B4A" w:rsidRDefault="00546B4A" w:rsidP="006D6F7B">
                  <w:pPr>
                    <w:pStyle w:val="NoSpacing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546B4A">
                    <w:t>+2 Max Vita</w:t>
                  </w:r>
                </w:p>
              </w:tc>
            </w:tr>
            <w:tr w:rsidR="00205E47" w:rsidRPr="00546B4A" w:rsidTr="0052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</w:pPr>
                  <w:r w:rsidRPr="00521793">
                    <w:t>1250</w:t>
                  </w:r>
                </w:p>
              </w:tc>
              <w:tc>
                <w:tcPr>
                  <w:tcW w:w="409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</w:tcPr>
                <w:p w:rsidR="00546B4A" w:rsidRPr="00546B4A" w:rsidRDefault="00546B4A" w:rsidP="006D6F7B">
                  <w:pPr>
                    <w:pStyle w:val="NoSpacing"/>
                  </w:pPr>
                  <w:r w:rsidRPr="00546B4A">
                    <w:t>+1 Max Power Point</w:t>
                  </w:r>
                </w:p>
              </w:tc>
              <w:tc>
                <w:tcPr>
                  <w:tcW w:w="2145" w:type="pct"/>
                </w:tcPr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46B4A">
                    <w:t>+1 Stride</w:t>
                  </w:r>
                </w:p>
              </w:tc>
            </w:tr>
            <w:tr w:rsidR="00546B4A" w:rsidRPr="00546B4A" w:rsidTr="00F26C6C">
              <w:trPr>
                <w:trHeight w:val="278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5000" w:type="pct"/>
                  <w:gridSpan w:val="4"/>
                  <w:shd w:val="clear" w:color="auto" w:fill="D9E2F3" w:themeFill="accent1" w:themeFillTint="33"/>
                  <w:vAlign w:val="center"/>
                </w:tcPr>
                <w:p w:rsidR="00546B4A" w:rsidRPr="00546B4A" w:rsidRDefault="00546B4A" w:rsidP="00F26C6C">
                  <w:pPr>
                    <w:pStyle w:val="NoSpacing"/>
                    <w:jc w:val="center"/>
                  </w:pPr>
                  <w:r w:rsidRPr="00EE3D9B">
                    <w:rPr>
                      <w:b/>
                    </w:rPr>
                    <w:t>1250 Lore:</w:t>
                  </w:r>
                  <w:r w:rsidRPr="00546B4A">
                    <w:t xml:space="preserve"> As a ghost, gain +5 Defense and +1 Max Ghost Points. You may also retrain abilities.</w:t>
                  </w:r>
                </w:p>
              </w:tc>
            </w:tr>
            <w:tr w:rsidR="00205E47" w:rsidRPr="00546B4A" w:rsidTr="0052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49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</w:pPr>
                  <w:r w:rsidRPr="00521793">
                    <w:t>1400</w:t>
                  </w:r>
                </w:p>
              </w:tc>
              <w:tc>
                <w:tcPr>
                  <w:tcW w:w="409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21793">
                    <w:t>+1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</w:tcPr>
                <w:p w:rsidR="00546B4A" w:rsidRPr="00546B4A" w:rsidRDefault="00546B4A" w:rsidP="006D6F7B">
                  <w:pPr>
                    <w:pStyle w:val="NoSpacing"/>
                  </w:pPr>
                  <w:r w:rsidRPr="00521793">
                    <w:rPr>
                      <w:b/>
                    </w:rPr>
                    <w:t>NUMEROLOGIST</w:t>
                  </w:r>
                  <w:r w:rsidRPr="00546B4A">
                    <w:t>: Recover 1 Power Point when you Defend during a skirmish and one extra Power Point when resting.</w:t>
                  </w:r>
                </w:p>
                <w:p w:rsidR="00546B4A" w:rsidRPr="00546B4A" w:rsidRDefault="00546B4A" w:rsidP="006D6F7B">
                  <w:pPr>
                    <w:pStyle w:val="NoSpacing"/>
                  </w:pPr>
                  <w:r w:rsidRPr="00521793">
                    <w:rPr>
                      <w:b/>
                    </w:rPr>
                    <w:t>SEEKER</w:t>
                  </w:r>
                  <w:r w:rsidRPr="00546B4A">
                    <w:t>: The Light Aura heals 1 Vita</w:t>
                  </w:r>
                  <w:r w:rsidRPr="00546B4A">
                    <w:br/>
                    <w:t>per round and the Dark Aura deals 1 Damage to foes per round.</w:t>
                  </w:r>
                </w:p>
              </w:tc>
              <w:tc>
                <w:tcPr>
                  <w:tcW w:w="2145" w:type="pct"/>
                </w:tcPr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21793">
                    <w:rPr>
                      <w:b/>
                    </w:rPr>
                    <w:t>NUMEROLOGIST</w:t>
                  </w:r>
                  <w:r w:rsidRPr="00546B4A">
                    <w:t>: You may re-roll any one attack roll, once per combat.</w:t>
                  </w:r>
                </w:p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46B4A">
                    <w:t xml:space="preserve">SEEKER: The Light Aura acts as a light source and the Dark Aura causes </w:t>
                  </w:r>
                  <w:r w:rsidRPr="00546B4A">
                    <w:rPr>
                      <w:b/>
                      <w:bCs/>
                      <w:caps/>
                    </w:rPr>
                    <w:t xml:space="preserve">REDUCTION 1 </w:t>
                  </w:r>
                  <w:r w:rsidRPr="00546B4A">
                    <w:t>to foes.</w:t>
                  </w:r>
                </w:p>
              </w:tc>
            </w:tr>
            <w:tr w:rsidR="00546B4A" w:rsidRPr="00546B4A" w:rsidTr="00521793">
              <w:trPr>
                <w:trHeight w:val="553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  <w:shd w:val="clear" w:color="auto" w:fill="auto"/>
                </w:tcPr>
                <w:p w:rsidR="00546B4A" w:rsidRPr="00521793" w:rsidRDefault="00546B4A" w:rsidP="00521793">
                  <w:pPr>
                    <w:pStyle w:val="Heading4"/>
                    <w:outlineLvl w:val="3"/>
                  </w:pPr>
                  <w:r w:rsidRPr="00521793">
                    <w:t>1550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521793">
                    <w:t>+1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  <w:shd w:val="clear" w:color="auto" w:fill="auto"/>
                </w:tcPr>
                <w:p w:rsidR="00546B4A" w:rsidRPr="00546B4A" w:rsidRDefault="00546B4A" w:rsidP="006D6F7B">
                  <w:pPr>
                    <w:pStyle w:val="NoSpacing"/>
                  </w:pPr>
                  <w:r w:rsidRPr="00546B4A">
                    <w:rPr>
                      <w:b/>
                      <w:bCs/>
                      <w:caps/>
                    </w:rPr>
                    <w:t>ABSORPTION 1</w:t>
                  </w:r>
                  <w:r w:rsidRPr="00546B4A">
                    <w:t xml:space="preserve"> from Occultist attacks.</w:t>
                  </w:r>
                </w:p>
              </w:tc>
              <w:tc>
                <w:tcPr>
                  <w:tcW w:w="2145" w:type="pct"/>
                  <w:shd w:val="clear" w:color="auto" w:fill="auto"/>
                </w:tcPr>
                <w:p w:rsidR="00546B4A" w:rsidRPr="00546B4A" w:rsidRDefault="00546B4A" w:rsidP="006D6F7B">
                  <w:pPr>
                    <w:pStyle w:val="NoSpacing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546B4A">
                    <w:t xml:space="preserve">When a </w:t>
                  </w:r>
                  <w:r w:rsidRPr="00546B4A">
                    <w:rPr>
                      <w:b/>
                      <w:bCs/>
                      <w:caps/>
                    </w:rPr>
                    <w:t>Spirit</w:t>
                  </w:r>
                  <w:r w:rsidRPr="00546B4A">
                    <w:t xml:space="preserve"> creature is slain, gain the </w:t>
                  </w:r>
                  <w:r w:rsidRPr="00546B4A">
                    <w:rPr>
                      <w:b/>
                      <w:bCs/>
                      <w:caps/>
                    </w:rPr>
                    <w:t>ETHEREAL</w:t>
                  </w:r>
                  <w:r w:rsidRPr="00546B4A">
                    <w:t xml:space="preserve"> status until the end of the chapter.</w:t>
                  </w:r>
                </w:p>
              </w:tc>
            </w:tr>
            <w:tr w:rsidR="00546B4A" w:rsidRPr="00546B4A" w:rsidTr="0052179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0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78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</w:pPr>
                  <w:r w:rsidRPr="00521793">
                    <w:t>1700</w:t>
                  </w:r>
                </w:p>
              </w:tc>
              <w:tc>
                <w:tcPr>
                  <w:tcW w:w="409" w:type="pct"/>
                </w:tcPr>
                <w:p w:rsidR="00546B4A" w:rsidRPr="00521793" w:rsidRDefault="00546B4A" w:rsidP="00521793">
                  <w:pPr>
                    <w:pStyle w:val="Heading4"/>
                    <w:outlineLvl w:val="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21793">
                    <w:t>+2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968" w:type="pct"/>
                </w:tcPr>
                <w:p w:rsidR="00546B4A" w:rsidRPr="00546B4A" w:rsidRDefault="00546B4A" w:rsidP="006D6F7B">
                  <w:pPr>
                    <w:pStyle w:val="NoSpacing"/>
                  </w:pPr>
                  <w:r w:rsidRPr="00521793">
                    <w:rPr>
                      <w:b/>
                    </w:rPr>
                    <w:t>NUMEROLOGIST</w:t>
                  </w:r>
                  <w:r w:rsidRPr="00546B4A">
                    <w:t>: You may change the result of any one die roll to the number of your choice, once per story.</w:t>
                  </w:r>
                </w:p>
                <w:p w:rsidR="00546B4A" w:rsidRPr="00546B4A" w:rsidRDefault="00546B4A" w:rsidP="006D6F7B">
                  <w:pPr>
                    <w:pStyle w:val="NoSpacing"/>
                  </w:pPr>
                  <w:r w:rsidRPr="00521793">
                    <w:rPr>
                      <w:b/>
                    </w:rPr>
                    <w:t>SEEKER</w:t>
                  </w:r>
                  <w:r w:rsidRPr="00546B4A">
                    <w:t xml:space="preserve">: Her auras increase from </w:t>
                  </w:r>
                  <w:r w:rsidRPr="00546B4A">
                    <w:rPr>
                      <w:b/>
                      <w:bCs/>
                      <w:caps/>
                    </w:rPr>
                    <w:t>AURA 1</w:t>
                  </w:r>
                  <w:r w:rsidRPr="00546B4A">
                    <w:t xml:space="preserve"> to </w:t>
                  </w:r>
                  <w:r w:rsidRPr="00546B4A">
                    <w:rPr>
                      <w:b/>
                      <w:bCs/>
                      <w:caps/>
                    </w:rPr>
                    <w:t>AURA 2</w:t>
                  </w:r>
                  <w:r w:rsidRPr="00546B4A">
                    <w:t>.</w:t>
                  </w:r>
                </w:p>
              </w:tc>
              <w:tc>
                <w:tcPr>
                  <w:tcW w:w="2145" w:type="pct"/>
                </w:tcPr>
                <w:p w:rsidR="00546B4A" w:rsidRPr="00546B4A" w:rsidRDefault="00546B4A" w:rsidP="006D6F7B">
                  <w:pPr>
                    <w:pStyle w:val="NoSpacing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546B4A">
                    <w:t>Add +1 to your DMG Bonus.</w:t>
                  </w:r>
                </w:p>
              </w:tc>
            </w:tr>
          </w:tbl>
          <w:p w:rsidR="00546B4A" w:rsidRDefault="00546B4A" w:rsidP="00546B4A"/>
        </w:tc>
        <w:tc>
          <w:tcPr>
            <w:tcW w:w="6300" w:type="dxa"/>
            <w:tcBorders>
              <w:bottom w:val="nil"/>
            </w:tcBorders>
          </w:tcPr>
          <w:p w:rsidR="001F03FF" w:rsidRPr="00546B4A" w:rsidRDefault="00546B4A" w:rsidP="00546B4A">
            <w:pPr>
              <w:pStyle w:val="Title"/>
            </w:pPr>
            <w:r>
              <w:t>Arcanist</w:t>
            </w:r>
          </w:p>
          <w:tbl>
            <w:tblPr>
              <w:tblStyle w:val="GridTableLight"/>
              <w:tblW w:w="61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3"/>
              <w:gridCol w:w="1797"/>
              <w:gridCol w:w="1443"/>
            </w:tblGrid>
            <w:tr w:rsidR="00546B4A" w:rsidTr="008B0945">
              <w:trPr>
                <w:trHeight w:val="1863"/>
              </w:trPr>
              <w:tc>
                <w:tcPr>
                  <w:tcW w:w="4750" w:type="dxa"/>
                  <w:gridSpan w:val="2"/>
                </w:tcPr>
                <w:p w:rsidR="00546B4A" w:rsidRDefault="00546B4A" w:rsidP="00521793">
                  <w:r>
                    <w:t>The Arcanist seeks hidden knowledge and mastery of the secrets of the universe. She is a student of the ancient systems of numerology and chakric mysticism. As a collector of lost knowledge, she has found an old parchment torn from the pages of a much larger book known as the Necronomicon. The Arcanist seeks to find the remainder of this obscure text and explore the other dimensions of which it speaks.</w:t>
                  </w:r>
                </w:p>
              </w:tc>
              <w:tc>
                <w:tcPr>
                  <w:tcW w:w="1443" w:type="dxa"/>
                </w:tcPr>
                <w:p w:rsidR="00546B4A" w:rsidRDefault="00546B4A" w:rsidP="00546B4A">
                  <w:pPr>
                    <w:pStyle w:val="Characterdescription"/>
                  </w:pPr>
                </w:p>
              </w:tc>
            </w:tr>
            <w:tr w:rsidR="00546B4A" w:rsidTr="008B0945">
              <w:trPr>
                <w:trHeight w:val="315"/>
              </w:trPr>
              <w:tc>
                <w:tcPr>
                  <w:tcW w:w="6193" w:type="dxa"/>
                  <w:gridSpan w:val="3"/>
                </w:tcPr>
                <w:p w:rsidR="00546B4A" w:rsidRPr="00155F9E" w:rsidRDefault="00546B4A" w:rsidP="00546B4A">
                  <w:pPr>
                    <w:pStyle w:val="PathwayTitles"/>
                    <w:jc w:val="center"/>
                    <w:rPr>
                      <w:sz w:val="20"/>
                      <w:szCs w:val="20"/>
                    </w:rPr>
                  </w:pPr>
                  <w:r w:rsidRPr="00155F9E">
                    <w:rPr>
                      <w:sz w:val="20"/>
                      <w:szCs w:val="20"/>
                    </w:rPr>
                    <w:t xml:space="preserve">C H O </w:t>
                  </w:r>
                  <w:proofErr w:type="spellStart"/>
                  <w:r w:rsidRPr="00155F9E">
                    <w:rPr>
                      <w:sz w:val="20"/>
                      <w:szCs w:val="20"/>
                    </w:rPr>
                    <w:t>O</w:t>
                  </w:r>
                  <w:proofErr w:type="spellEnd"/>
                  <w:r w:rsidRPr="00155F9E">
                    <w:rPr>
                      <w:sz w:val="20"/>
                      <w:szCs w:val="20"/>
                    </w:rPr>
                    <w:t xml:space="preserve"> S E   A   C H A R A C T E R   F O C U S</w:t>
                  </w:r>
                </w:p>
              </w:tc>
            </w:tr>
            <w:tr w:rsidR="00546B4A" w:rsidTr="008B0945">
              <w:tc>
                <w:tcPr>
                  <w:tcW w:w="2953" w:type="dxa"/>
                  <w:tcBorders>
                    <w:right w:val="single" w:sz="4" w:space="0" w:color="auto"/>
                  </w:tcBorders>
                </w:tcPr>
                <w:p w:rsidR="00546B4A" w:rsidRDefault="00546B4A" w:rsidP="00155F9E">
                  <w:pPr>
                    <w:pStyle w:val="Heading3"/>
                    <w:jc w:val="left"/>
                    <w:outlineLvl w:val="2"/>
                  </w:pPr>
                  <w:r>
                    <w:t>❐ Numerologist</w:t>
                  </w:r>
                </w:p>
                <w:p w:rsidR="00546B4A" w:rsidRDefault="00546B4A" w:rsidP="00521793">
                  <w:r>
                    <w:t>You have studied and learned the lore of numbers and their mystical meanings.</w:t>
                  </w:r>
                </w:p>
                <w:p w:rsidR="00546B4A" w:rsidRPr="001F03FF" w:rsidRDefault="00546B4A" w:rsidP="00521793">
                  <w:pPr>
                    <w:pStyle w:val="Heading1"/>
                    <w:outlineLvl w:val="0"/>
                  </w:pPr>
                  <w:r w:rsidRPr="001F03FF">
                    <w:t xml:space="preserve">Once per chapter, the Numerologist can spend a Power Point to re-roll any of her own die rolls. </w:t>
                  </w:r>
                </w:p>
                <w:p w:rsidR="00546B4A" w:rsidRDefault="00546B4A" w:rsidP="00521793">
                  <w:pPr>
                    <w:pStyle w:val="Heading1"/>
                    <w:outlineLvl w:val="0"/>
                  </w:pPr>
                  <w:r w:rsidRPr="001F03FF">
                    <w:t xml:space="preserve">Once per story, she may roll two dice instead of one for any roll she wishes in the game and take her choice of the higher or </w:t>
                  </w:r>
                  <w:r>
                    <w:t xml:space="preserve">lower of the two values. </w:t>
                  </w:r>
                </w:p>
                <w:p w:rsidR="00546B4A" w:rsidRDefault="00546B4A" w:rsidP="00546B4A">
                  <w:pPr>
                    <w:pStyle w:val="PathwayTitles"/>
                  </w:pPr>
                </w:p>
              </w:tc>
              <w:tc>
                <w:tcPr>
                  <w:tcW w:w="3240" w:type="dxa"/>
                  <w:gridSpan w:val="2"/>
                  <w:tcBorders>
                    <w:left w:val="single" w:sz="4" w:space="0" w:color="auto"/>
                  </w:tcBorders>
                </w:tcPr>
                <w:p w:rsidR="00546B4A" w:rsidRDefault="00546B4A" w:rsidP="00155F9E">
                  <w:pPr>
                    <w:pStyle w:val="Heading3"/>
                    <w:jc w:val="left"/>
                    <w:outlineLvl w:val="2"/>
                  </w:pPr>
                  <w:r>
                    <w:t>❐ Seeker</w:t>
                  </w:r>
                </w:p>
                <w:p w:rsidR="00546B4A" w:rsidRPr="001F03FF" w:rsidRDefault="00546B4A" w:rsidP="00521793">
                  <w:r w:rsidRPr="001F03FF">
                    <w:t>The Seeker has two auras and can use them as long as she has at least one unspent Power Point. These auras are represented by a double-sided token with a light and dark side.</w:t>
                  </w:r>
                </w:p>
                <w:p w:rsidR="00546B4A" w:rsidRPr="001F03FF" w:rsidRDefault="00546B4A" w:rsidP="00546B4A">
                  <w:r w:rsidRPr="001F03FF">
                    <w:t xml:space="preserve">Once per combat (both encounters and skirmishes), the Seeker may activate one of her auras. Each is </w:t>
                  </w:r>
                  <w:r w:rsidRPr="001F03FF">
                    <w:rPr>
                      <w:rStyle w:val="Bold"/>
                      <w:rFonts w:ascii="Kelvinch" w:hAnsi="Kelvinch" w:cs="Kelvinch"/>
                      <w:b w:val="0"/>
                      <w:bCs w:val="0"/>
                    </w:rPr>
                    <w:t>AURA 1</w:t>
                  </w:r>
                  <w:r w:rsidRPr="001F03FF">
                    <w:t xml:space="preserve"> and lasts</w:t>
                  </w:r>
                  <w:r w:rsidRPr="001F03FF">
                    <w:br/>
                    <w:t>for 4 rounds.</w:t>
                  </w:r>
                </w:p>
                <w:p w:rsidR="00546B4A" w:rsidRPr="001F03FF" w:rsidRDefault="00546B4A" w:rsidP="00521793">
                  <w:pPr>
                    <w:pStyle w:val="Heading1"/>
                    <w:outlineLvl w:val="0"/>
                  </w:pPr>
                  <w:r w:rsidRPr="001F03FF">
                    <w:t xml:space="preserve">The Light aura is a circle of </w:t>
                  </w:r>
                  <w:r w:rsidRPr="00521793">
                    <w:t>protection</w:t>
                  </w:r>
                  <w:r w:rsidRPr="001F03FF">
                    <w:t xml:space="preserve"> giving her </w:t>
                  </w:r>
                  <w:r w:rsidRPr="001F03FF">
                    <w:rPr>
                      <w:rStyle w:val="ALLKeywords"/>
                      <w:rFonts w:ascii="Kelvinch" w:hAnsi="Kelvinch" w:cs="Kelvinch"/>
                      <w:b w:val="0"/>
                      <w:bCs w:val="0"/>
                      <w:caps w:val="0"/>
                    </w:rPr>
                    <w:t xml:space="preserve">ABSORPTION 1 </w:t>
                  </w:r>
                  <w:r w:rsidRPr="001F03FF">
                    <w:t>and allies in the aura +5 Defense. This does not stack with other absorption bonuses.</w:t>
                  </w:r>
                </w:p>
                <w:p w:rsidR="00546B4A" w:rsidRDefault="00546B4A" w:rsidP="00521793">
                  <w:pPr>
                    <w:pStyle w:val="Heading1"/>
                    <w:outlineLvl w:val="0"/>
                  </w:pPr>
                  <w:r w:rsidRPr="001F03FF">
                    <w:t>The Dark aura causes 1 Damage to all foes that move into the aura on their turn.</w:t>
                  </w:r>
                </w:p>
              </w:tc>
            </w:tr>
          </w:tbl>
          <w:p w:rsidR="00546B4A" w:rsidRDefault="00546B4A" w:rsidP="00546B4A">
            <w:pPr>
              <w:jc w:val="center"/>
            </w:pPr>
          </w:p>
          <w:p w:rsidR="00996665" w:rsidRDefault="00996665" w:rsidP="00546B4A">
            <w:pPr>
              <w:jc w:val="center"/>
            </w:pPr>
          </w:p>
        </w:tc>
      </w:tr>
      <w:tr w:rsidR="00546B4A" w:rsidTr="008B0945">
        <w:tc>
          <w:tcPr>
            <w:tcW w:w="6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B4A" w:rsidRDefault="00546B4A" w:rsidP="00715BA8">
            <w:pPr>
              <w:pStyle w:val="Heading3"/>
              <w:outlineLvl w:val="2"/>
            </w:pPr>
            <w:r>
              <w:t>****</w:t>
            </w: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B4A" w:rsidRDefault="00546B4A" w:rsidP="00715BA8">
            <w:pPr>
              <w:pStyle w:val="Heading3"/>
              <w:outlineLvl w:val="2"/>
            </w:pPr>
            <w:r>
              <w:t>*</w:t>
            </w:r>
          </w:p>
        </w:tc>
      </w:tr>
    </w:tbl>
    <w:p w:rsidR="00D52BB3" w:rsidRPr="001F03FF" w:rsidRDefault="008B0945" w:rsidP="001F03FF">
      <w:r>
        <w:rPr>
          <w:noProof/>
        </w:rPr>
        <w:drawing>
          <wp:anchor distT="0" distB="0" distL="114300" distR="114300" simplePos="0" relativeHeight="251660288" behindDoc="1" locked="0" layoutInCell="1" allowOverlap="1" wp14:anchorId="63BA8F4D" wp14:editId="0718686D">
            <wp:simplePos x="0" y="0"/>
            <wp:positionH relativeFrom="column">
              <wp:posOffset>4000889</wp:posOffset>
            </wp:positionH>
            <wp:positionV relativeFrom="paragraph">
              <wp:posOffset>-5805805</wp:posOffset>
            </wp:positionV>
            <wp:extent cx="4114800" cy="5943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-122166</wp:posOffset>
            </wp:positionH>
            <wp:positionV relativeFrom="paragraph">
              <wp:posOffset>-5810250</wp:posOffset>
            </wp:positionV>
            <wp:extent cx="4114800" cy="5943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-95" w:type="dxa"/>
        <w:tblLayout w:type="fixed"/>
        <w:tblLook w:val="04A0" w:firstRow="1" w:lastRow="0" w:firstColumn="1" w:lastColumn="0" w:noHBand="0" w:noVBand="1"/>
      </w:tblPr>
      <w:tblGrid>
        <w:gridCol w:w="6255"/>
        <w:gridCol w:w="6345"/>
      </w:tblGrid>
      <w:tr w:rsidR="00D52BB3" w:rsidTr="008B0945">
        <w:trPr>
          <w:trHeight w:val="8540"/>
        </w:trPr>
        <w:tc>
          <w:tcPr>
            <w:tcW w:w="6255" w:type="dxa"/>
            <w:tcBorders>
              <w:bottom w:val="nil"/>
            </w:tcBorders>
          </w:tcPr>
          <w:p w:rsidR="00D52BB3" w:rsidRDefault="00D52BB3" w:rsidP="00B72D08">
            <w:pPr>
              <w:pStyle w:val="Heading2"/>
              <w:outlineLvl w:val="1"/>
            </w:pPr>
            <w:r>
              <w:lastRenderedPageBreak/>
              <w:t>sTARTING aBILITIES</w:t>
            </w:r>
          </w:p>
          <w:p w:rsidR="00B0311A" w:rsidRPr="00B0311A" w:rsidRDefault="00B0311A" w:rsidP="00B0311A">
            <w:pPr>
              <w:pStyle w:val="NoSpacing"/>
            </w:pPr>
          </w:p>
          <w:tbl>
            <w:tblPr>
              <w:tblStyle w:val="GridTableLigh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7"/>
              <w:gridCol w:w="3057"/>
            </w:tblGrid>
            <w:tr w:rsidR="00D52BB3" w:rsidTr="00CE4E63">
              <w:trPr>
                <w:trHeight w:val="3861"/>
              </w:trPr>
              <w:tc>
                <w:tcPr>
                  <w:tcW w:w="3057" w:type="dxa"/>
                </w:tcPr>
                <w:p w:rsidR="00D52BB3" w:rsidRDefault="00D52BB3" w:rsidP="00B72D0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EF7B607" wp14:editId="600F04FB">
                        <wp:extent cx="1550388" cy="24003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071" cy="2402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7" w:type="dxa"/>
                </w:tcPr>
                <w:p w:rsidR="00D52BB3" w:rsidRDefault="00D52BB3" w:rsidP="00B72D0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B3EF43D" wp14:editId="792CA6F1">
                        <wp:extent cx="1524000" cy="2359446"/>
                        <wp:effectExtent l="0" t="0" r="0" b="317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406" cy="2364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2BB3" w:rsidTr="00CE4E63">
              <w:trPr>
                <w:trHeight w:val="270"/>
              </w:trPr>
              <w:tc>
                <w:tcPr>
                  <w:tcW w:w="6114" w:type="dxa"/>
                  <w:gridSpan w:val="2"/>
                  <w:vAlign w:val="center"/>
                </w:tcPr>
                <w:p w:rsidR="00D52BB3" w:rsidRDefault="00120539" w:rsidP="00CE4E63">
                  <w:pPr>
                    <w:pStyle w:val="Heading3"/>
                    <w:outlineLvl w:val="2"/>
                  </w:pPr>
                  <w:r>
                    <w:t>Starting Equipment</w:t>
                  </w:r>
                </w:p>
              </w:tc>
            </w:tr>
            <w:tr w:rsidR="00D52BB3" w:rsidTr="00A62CDB">
              <w:tc>
                <w:tcPr>
                  <w:tcW w:w="3057" w:type="dxa"/>
                </w:tcPr>
                <w:p w:rsidR="00D52BB3" w:rsidRDefault="00D52BB3" w:rsidP="00B72D0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10D6323" wp14:editId="39A10BA9">
                        <wp:extent cx="1528756" cy="236680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775" cy="2379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7" w:type="dxa"/>
                </w:tcPr>
                <w:p w:rsidR="00D52BB3" w:rsidRDefault="00D52BB3" w:rsidP="00B72D0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24912FB" wp14:editId="786A170C">
                        <wp:extent cx="1533832" cy="2374668"/>
                        <wp:effectExtent l="0" t="0" r="9525" b="698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537" cy="2377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52BB3" w:rsidRDefault="00D52BB3" w:rsidP="00B72D08"/>
        </w:tc>
        <w:tc>
          <w:tcPr>
            <w:tcW w:w="6345" w:type="dxa"/>
            <w:tcBorders>
              <w:bottom w:val="nil"/>
            </w:tcBorders>
          </w:tcPr>
          <w:p w:rsidR="00D52BB3" w:rsidRDefault="00D52BB3" w:rsidP="00B72D08">
            <w:pPr>
              <w:pStyle w:val="SectionTitles"/>
            </w:pPr>
            <w:r>
              <w:t>Location Extras</w:t>
            </w:r>
          </w:p>
          <w:p w:rsidR="00B0311A" w:rsidRDefault="00B0311A" w:rsidP="00B0311A">
            <w:pPr>
              <w:pStyle w:val="NoSpacing"/>
            </w:pPr>
          </w:p>
          <w:tbl>
            <w:tblPr>
              <w:tblStyle w:val="GridTableLight"/>
              <w:tblW w:w="63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52"/>
              <w:gridCol w:w="3153"/>
            </w:tblGrid>
            <w:tr w:rsidR="00D52BB3" w:rsidTr="00A62CDB">
              <w:trPr>
                <w:trHeight w:val="8220"/>
              </w:trPr>
              <w:tc>
                <w:tcPr>
                  <w:tcW w:w="3152" w:type="dxa"/>
                </w:tcPr>
                <w:tbl>
                  <w:tblPr>
                    <w:tblStyle w:val="GridTable4Accent4"/>
                    <w:tblW w:w="2968" w:type="dxa"/>
                    <w:tblLayout w:type="fixed"/>
                    <w:tblLook w:val="0020" w:firstRow="1" w:lastRow="0" w:firstColumn="0" w:lastColumn="0" w:noHBand="0" w:noVBand="0"/>
                  </w:tblPr>
                  <w:tblGrid>
                    <w:gridCol w:w="734"/>
                    <w:gridCol w:w="2234"/>
                  </w:tblGrid>
                  <w:tr w:rsidR="00D52BB3" w:rsidRPr="00916A1E" w:rsidTr="00D10F5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36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2968" w:type="dxa"/>
                        <w:gridSpan w:val="2"/>
                        <w:shd w:val="clear" w:color="auto" w:fill="FFD966" w:themeFill="accent4" w:themeFillTint="99"/>
                        <w:vAlign w:val="center"/>
                      </w:tcPr>
                      <w:p w:rsidR="00D52BB3" w:rsidRPr="00916A1E" w:rsidRDefault="00D52BB3" w:rsidP="00D10F55">
                        <w:pPr>
                          <w:pStyle w:val="Heading3"/>
                          <w:outlineLvl w:val="2"/>
                        </w:pPr>
                        <w:r w:rsidRPr="00916A1E">
                          <w:t>Alchemist</w:t>
                        </w:r>
                      </w:p>
                    </w:tc>
                  </w:tr>
                  <w:tr w:rsidR="00D52BB3" w:rsidRPr="00916A1E" w:rsidTr="00D52BB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1160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34" w:type="dxa"/>
                      </w:tcPr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35</w:t>
                        </w:r>
                      </w:p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coin</w:t>
                        </w:r>
                      </w:p>
                    </w:tc>
                    <w:tc>
                      <w:tcPr>
                        <w:tcW w:w="2234" w:type="dxa"/>
                      </w:tcPr>
                      <w:p w:rsidR="00D52BB3" w:rsidRPr="00521793" w:rsidRDefault="00906625" w:rsidP="00521793">
                        <w:pPr>
                          <w:pStyle w:val="NoSpacing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21793">
                          <w:t>Hierophant</w:t>
                        </w:r>
                        <w:bookmarkStart w:id="0" w:name="_GoBack"/>
                        <w:bookmarkEnd w:id="0"/>
                        <w:r w:rsidR="00D52BB3" w:rsidRPr="00521793">
                          <w:t xml:space="preserve"> Amulet (Item): Discard any consumable Item to recover 2 Vita and allow an ally to recover 1 Vita [Chest or Neck / Enhancement].</w:t>
                        </w:r>
                      </w:p>
                    </w:tc>
                  </w:tr>
                  <w:tr w:rsidR="00D52BB3" w:rsidRPr="00916A1E" w:rsidTr="00D52BB3">
                    <w:trPr>
                      <w:trHeight w:val="935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34" w:type="dxa"/>
                        <w:shd w:val="clear" w:color="auto" w:fill="auto"/>
                      </w:tcPr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45</w:t>
                        </w:r>
                      </w:p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coin</w:t>
                        </w:r>
                      </w:p>
                    </w:tc>
                    <w:tc>
                      <w:tcPr>
                        <w:tcW w:w="2234" w:type="dxa"/>
                        <w:shd w:val="clear" w:color="auto" w:fill="auto"/>
                      </w:tcPr>
                      <w:p w:rsidR="00D52BB3" w:rsidRPr="00521793" w:rsidRDefault="00D52BB3" w:rsidP="00521793">
                        <w:pPr>
                          <w:pStyle w:val="NoSpacing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21793">
                          <w:t>Robes of the Enchanter (Item):</w:t>
                        </w:r>
                        <w:r w:rsidRPr="00521793">
                          <w:br/>
                          <w:t>Reflect a ranged attack back at the foe once per story [Chest or Neck / Enhancement].</w:t>
                        </w:r>
                      </w:p>
                    </w:tc>
                  </w:tr>
                  <w:tr w:rsidR="00D52BB3" w:rsidRPr="00916A1E" w:rsidTr="00D10F5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36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2968" w:type="dxa"/>
                        <w:gridSpan w:val="2"/>
                        <w:shd w:val="clear" w:color="auto" w:fill="FFD966" w:themeFill="accent4" w:themeFillTint="99"/>
                        <w:vAlign w:val="center"/>
                      </w:tcPr>
                      <w:p w:rsidR="00D52BB3" w:rsidRPr="00916A1E" w:rsidRDefault="00D52BB3" w:rsidP="00D10F55">
                        <w:pPr>
                          <w:pStyle w:val="Heading3"/>
                          <w:outlineLvl w:val="2"/>
                        </w:pPr>
                        <w:r w:rsidRPr="00916A1E">
                          <w:t>Apothecary</w:t>
                        </w:r>
                      </w:p>
                    </w:tc>
                  </w:tr>
                  <w:tr w:rsidR="00D52BB3" w:rsidRPr="00916A1E" w:rsidTr="00D52BB3">
                    <w:trPr>
                      <w:trHeight w:val="709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34" w:type="dxa"/>
                        <w:shd w:val="clear" w:color="auto" w:fill="auto"/>
                      </w:tcPr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50</w:t>
                        </w:r>
                      </w:p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coin</w:t>
                        </w:r>
                      </w:p>
                    </w:tc>
                    <w:tc>
                      <w:tcPr>
                        <w:tcW w:w="2234" w:type="dxa"/>
                        <w:shd w:val="clear" w:color="auto" w:fill="auto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16A1E">
                          <w:t>Harpy Feather (Item): You cannot be moved against your will [Enhancement].</w:t>
                        </w:r>
                      </w:p>
                    </w:tc>
                  </w:tr>
                  <w:tr w:rsidR="00D52BB3" w:rsidRPr="00916A1E" w:rsidTr="00D10F5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56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2968" w:type="dxa"/>
                        <w:gridSpan w:val="2"/>
                        <w:shd w:val="clear" w:color="auto" w:fill="FFD966" w:themeFill="accent4" w:themeFillTint="99"/>
                        <w:vAlign w:val="center"/>
                      </w:tcPr>
                      <w:p w:rsidR="00D52BB3" w:rsidRPr="00916A1E" w:rsidRDefault="00D52BB3" w:rsidP="00D10F55">
                        <w:pPr>
                          <w:pStyle w:val="Heading3"/>
                          <w:outlineLvl w:val="2"/>
                        </w:pPr>
                        <w:r w:rsidRPr="00916A1E">
                          <w:t>Gypsy Encampment</w:t>
                        </w:r>
                      </w:p>
                    </w:tc>
                  </w:tr>
                  <w:tr w:rsidR="00D52BB3" w:rsidRPr="00916A1E" w:rsidTr="00D52BB3">
                    <w:trPr>
                      <w:trHeight w:val="704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34" w:type="dxa"/>
                        <w:shd w:val="clear" w:color="auto" w:fill="auto"/>
                      </w:tcPr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75</w:t>
                        </w:r>
                      </w:p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coin</w:t>
                        </w:r>
                      </w:p>
                    </w:tc>
                    <w:tc>
                      <w:tcPr>
                        <w:tcW w:w="2234" w:type="dxa"/>
                        <w:shd w:val="clear" w:color="auto" w:fill="auto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16A1E">
                          <w:t>Changing your Fate: Purchase one Tarot card of your choice and remove it from the game (one time only).</w:t>
                        </w:r>
                      </w:p>
                    </w:tc>
                  </w:tr>
                  <w:tr w:rsidR="00D52BB3" w:rsidRPr="00916A1E" w:rsidTr="00D52BB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715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34" w:type="dxa"/>
                      </w:tcPr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50</w:t>
                        </w:r>
                      </w:p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coin</w:t>
                        </w:r>
                      </w:p>
                    </w:tc>
                    <w:tc>
                      <w:tcPr>
                        <w:tcW w:w="2234" w:type="dxa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16A1E">
                          <w:t xml:space="preserve">Rabbit’s Foot (Item): </w:t>
                        </w:r>
                        <w:r w:rsidRPr="00916A1E">
                          <w:rPr>
                            <w:b/>
                            <w:bCs/>
                            <w:caps/>
                          </w:rPr>
                          <w:t>EXHAUST</w:t>
                        </w:r>
                        <w:r w:rsidRPr="00916A1E">
                          <w:t xml:space="preserve"> for the story to gain the </w:t>
                        </w:r>
                        <w:r w:rsidRPr="00916A1E">
                          <w:rPr>
                            <w:b/>
                            <w:bCs/>
                            <w:caps/>
                          </w:rPr>
                          <w:t>Lucky</w:t>
                        </w:r>
                        <w:r w:rsidRPr="00916A1E">
                          <w:t xml:space="preserve"> status for one map [Enhancement].</w:t>
                        </w:r>
                      </w:p>
                    </w:tc>
                  </w:tr>
                  <w:tr w:rsidR="00D52BB3" w:rsidRPr="00916A1E" w:rsidTr="00D52BB3">
                    <w:trPr>
                      <w:trHeight w:val="935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34" w:type="dxa"/>
                        <w:shd w:val="clear" w:color="auto" w:fill="auto"/>
                      </w:tcPr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60</w:t>
                        </w:r>
                      </w:p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coin</w:t>
                        </w:r>
                      </w:p>
                    </w:tc>
                    <w:tc>
                      <w:tcPr>
                        <w:tcW w:w="2234" w:type="dxa"/>
                        <w:shd w:val="clear" w:color="auto" w:fill="auto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16A1E">
                          <w:t xml:space="preserve">Bone Dice (Item): Ancient dice made from the remains of an unfortunate corpse. </w:t>
                        </w:r>
                        <w:r w:rsidRPr="00916A1E">
                          <w:rPr>
                            <w:b/>
                            <w:bCs/>
                            <w:caps/>
                          </w:rPr>
                          <w:t>EXHAUST</w:t>
                        </w:r>
                        <w:r w:rsidRPr="00916A1E">
                          <w:t xml:space="preserve"> to gain +1 to a die roll [Enchantment].</w:t>
                        </w:r>
                      </w:p>
                    </w:tc>
                  </w:tr>
                  <w:tr w:rsidR="00D52BB3" w:rsidRPr="00916A1E" w:rsidTr="00D10F5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36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2968" w:type="dxa"/>
                        <w:gridSpan w:val="2"/>
                        <w:shd w:val="clear" w:color="auto" w:fill="FFD966" w:themeFill="accent4" w:themeFillTint="99"/>
                        <w:vAlign w:val="center"/>
                      </w:tcPr>
                      <w:p w:rsidR="00D52BB3" w:rsidRPr="00916A1E" w:rsidRDefault="00D52BB3" w:rsidP="00D10F55">
                        <w:pPr>
                          <w:pStyle w:val="Heading3"/>
                          <w:outlineLvl w:val="2"/>
                        </w:pPr>
                        <w:r w:rsidRPr="00916A1E">
                          <w:t>Inn</w:t>
                        </w:r>
                      </w:p>
                    </w:tc>
                  </w:tr>
                  <w:tr w:rsidR="00D52BB3" w:rsidRPr="00916A1E" w:rsidTr="00D52BB3">
                    <w:trPr>
                      <w:trHeight w:val="935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34" w:type="dxa"/>
                        <w:shd w:val="clear" w:color="auto" w:fill="auto"/>
                      </w:tcPr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60</w:t>
                        </w:r>
                      </w:p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coin</w:t>
                        </w:r>
                      </w:p>
                    </w:tc>
                    <w:tc>
                      <w:tcPr>
                        <w:tcW w:w="2234" w:type="dxa"/>
                        <w:shd w:val="clear" w:color="auto" w:fill="auto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16A1E">
                          <w:t>Gather Secrets: Learn the hidden secrets about your enemies. Gain +1 Damage against Afflictions for this story.</w:t>
                        </w:r>
                      </w:p>
                    </w:tc>
                  </w:tr>
                </w:tbl>
                <w:p w:rsidR="00D52BB3" w:rsidRDefault="00D52BB3" w:rsidP="00B72D08">
                  <w:pPr>
                    <w:jc w:val="center"/>
                  </w:pPr>
                </w:p>
              </w:tc>
              <w:tc>
                <w:tcPr>
                  <w:tcW w:w="3153" w:type="dxa"/>
                </w:tcPr>
                <w:tbl>
                  <w:tblPr>
                    <w:tblStyle w:val="GridTable4Accent4"/>
                    <w:tblW w:w="2927" w:type="dxa"/>
                    <w:tblLayout w:type="fixed"/>
                    <w:tblLook w:val="0020" w:firstRow="1" w:lastRow="0" w:firstColumn="0" w:lastColumn="0" w:noHBand="0" w:noVBand="0"/>
                  </w:tblPr>
                  <w:tblGrid>
                    <w:gridCol w:w="683"/>
                    <w:gridCol w:w="2244"/>
                  </w:tblGrid>
                  <w:tr w:rsidR="00D52BB3" w:rsidRPr="00916A1E" w:rsidTr="00D10F5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13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2927" w:type="dxa"/>
                        <w:gridSpan w:val="2"/>
                        <w:shd w:val="clear" w:color="auto" w:fill="FFD966" w:themeFill="accent4" w:themeFillTint="99"/>
                        <w:vAlign w:val="center"/>
                      </w:tcPr>
                      <w:p w:rsidR="00D52BB3" w:rsidRPr="00916A1E" w:rsidRDefault="00D52BB3" w:rsidP="00D10F55">
                        <w:pPr>
                          <w:pStyle w:val="Heading3"/>
                          <w:outlineLvl w:val="2"/>
                          <w:rPr>
                            <w:b/>
                            <w:bCs/>
                          </w:rPr>
                        </w:pPr>
                        <w:r w:rsidRPr="00916A1E">
                          <w:rPr>
                            <w:b/>
                            <w:bCs/>
                          </w:rPr>
                          <w:t>Market</w:t>
                        </w:r>
                      </w:p>
                    </w:tc>
                  </w:tr>
                  <w:tr w:rsidR="00D52BB3" w:rsidRPr="00916A1E" w:rsidTr="00D52BB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1174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83" w:type="dxa"/>
                      </w:tcPr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60</w:t>
                        </w:r>
                      </w:p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coin</w:t>
                        </w:r>
                      </w:p>
                    </w:tc>
                    <w:tc>
                      <w:tcPr>
                        <w:tcW w:w="2243" w:type="dxa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16A1E">
                          <w:t>Reinforced Bodice (Item):</w:t>
                        </w:r>
                        <w:r w:rsidRPr="00916A1E">
                          <w:br/>
                          <w:t>+4 Defense, +2 to the number of</w:t>
                        </w:r>
                        <w:r w:rsidRPr="00916A1E">
                          <w:br/>
                          <w:t>Items you can carry [Chest / Enhancement].</w:t>
                        </w:r>
                      </w:p>
                    </w:tc>
                  </w:tr>
                  <w:tr w:rsidR="00D52BB3" w:rsidRPr="00916A1E" w:rsidTr="00D52BB3">
                    <w:trPr>
                      <w:trHeight w:val="895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83" w:type="dxa"/>
                        <w:shd w:val="clear" w:color="auto" w:fill="auto"/>
                      </w:tcPr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50</w:t>
                        </w:r>
                      </w:p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coin</w:t>
                        </w:r>
                      </w:p>
                    </w:tc>
                    <w:tc>
                      <w:tcPr>
                        <w:tcW w:w="2243" w:type="dxa"/>
                        <w:shd w:val="clear" w:color="auto" w:fill="auto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16A1E">
                          <w:t xml:space="preserve">Scarlet Cloak (Item): </w:t>
                        </w:r>
                        <w:proofErr w:type="gramStart"/>
                        <w:r w:rsidRPr="00916A1E">
                          <w:t xml:space="preserve">+1 </w:t>
                        </w:r>
                        <w:r w:rsidRPr="00916A1E">
                          <w:rPr>
                            <w:b/>
                            <w:bCs/>
                            <w:caps/>
                          </w:rPr>
                          <w:t>TRICKERY</w:t>
                        </w:r>
                        <w:proofErr w:type="gramEnd"/>
                        <w:r w:rsidRPr="00916A1E">
                          <w:t xml:space="preserve"> [Chest or Neck / Enhancement].</w:t>
                        </w:r>
                      </w:p>
                    </w:tc>
                  </w:tr>
                  <w:tr w:rsidR="00D52BB3" w:rsidRPr="00916A1E" w:rsidTr="00D10F5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8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2927" w:type="dxa"/>
                        <w:gridSpan w:val="2"/>
                        <w:shd w:val="clear" w:color="auto" w:fill="FFD966" w:themeFill="accent4" w:themeFillTint="99"/>
                        <w:vAlign w:val="center"/>
                      </w:tcPr>
                      <w:p w:rsidR="00D52BB3" w:rsidRPr="00916A1E" w:rsidRDefault="00D52BB3" w:rsidP="00D10F55">
                        <w:pPr>
                          <w:pStyle w:val="Heading3"/>
                          <w:outlineLvl w:val="2"/>
                        </w:pPr>
                        <w:r w:rsidRPr="00916A1E">
                          <w:t>Stables</w:t>
                        </w:r>
                      </w:p>
                    </w:tc>
                  </w:tr>
                  <w:tr w:rsidR="00D52BB3" w:rsidRPr="00916A1E" w:rsidTr="00D52BB3">
                    <w:trPr>
                      <w:trHeight w:val="895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83" w:type="dxa"/>
                        <w:shd w:val="clear" w:color="auto" w:fill="auto"/>
                      </w:tcPr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35</w:t>
                        </w:r>
                      </w:p>
                      <w:p w:rsidR="00D52BB3" w:rsidRPr="00521793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rStyle w:val="SubtleEmphasis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coin</w:t>
                        </w:r>
                      </w:p>
                    </w:tc>
                    <w:tc>
                      <w:tcPr>
                        <w:tcW w:w="2243" w:type="dxa"/>
                        <w:shd w:val="clear" w:color="auto" w:fill="auto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16A1E">
                          <w:t>Familiar (Companion):</w:t>
                        </w:r>
                        <w:r w:rsidRPr="00916A1E">
                          <w:br/>
                          <w:t>A cat Companion, which gives you</w:t>
                        </w:r>
                        <w:r w:rsidRPr="00916A1E">
                          <w:br/>
                          <w:t xml:space="preserve">+1 Power Point and +1 </w:t>
                        </w:r>
                        <w:r w:rsidRPr="00916A1E">
                          <w:rPr>
                            <w:b/>
                            <w:bCs/>
                            <w:caps/>
                          </w:rPr>
                          <w:t>AWARENESS.</w:t>
                        </w:r>
                      </w:p>
                    </w:tc>
                  </w:tr>
                  <w:tr w:rsidR="00D52BB3" w:rsidRPr="00916A1E" w:rsidTr="00D10F5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8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2927" w:type="dxa"/>
                        <w:gridSpan w:val="2"/>
                        <w:shd w:val="clear" w:color="auto" w:fill="FFD966" w:themeFill="accent4" w:themeFillTint="99"/>
                        <w:vAlign w:val="center"/>
                      </w:tcPr>
                      <w:p w:rsidR="00D52BB3" w:rsidRPr="00916A1E" w:rsidRDefault="00D52BB3" w:rsidP="00D10F55">
                        <w:pPr>
                          <w:pStyle w:val="Heading3"/>
                          <w:outlineLvl w:val="2"/>
                        </w:pPr>
                        <w:r w:rsidRPr="00916A1E">
                          <w:t>Standing Stones</w:t>
                        </w:r>
                      </w:p>
                    </w:tc>
                  </w:tr>
                  <w:tr w:rsidR="00D52BB3" w:rsidRPr="00916A1E" w:rsidTr="00D52BB3">
                    <w:trPr>
                      <w:trHeight w:val="904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83" w:type="dxa"/>
                        <w:shd w:val="clear" w:color="auto" w:fill="auto"/>
                      </w:tcPr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50</w:t>
                        </w:r>
                      </w:p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21793">
                          <w:rPr>
                            <w:rStyle w:val="SubtleEmphasis"/>
                          </w:rPr>
                          <w:t>coin</w:t>
                        </w:r>
                      </w:p>
                    </w:tc>
                    <w:tc>
                      <w:tcPr>
                        <w:tcW w:w="2243" w:type="dxa"/>
                        <w:shd w:val="clear" w:color="auto" w:fill="auto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16A1E">
                          <w:t>One with the Universe: Commune with the universe and remove all your negative statuses.</w:t>
                        </w:r>
                      </w:p>
                    </w:tc>
                  </w:tr>
                  <w:tr w:rsidR="00D52BB3" w:rsidRPr="00916A1E" w:rsidTr="00D10F5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8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2927" w:type="dxa"/>
                        <w:gridSpan w:val="2"/>
                        <w:shd w:val="clear" w:color="auto" w:fill="FFD966" w:themeFill="accent4" w:themeFillTint="99"/>
                        <w:vAlign w:val="center"/>
                      </w:tcPr>
                      <w:p w:rsidR="00D52BB3" w:rsidRPr="00916A1E" w:rsidRDefault="00D52BB3" w:rsidP="00D10F55">
                        <w:pPr>
                          <w:pStyle w:val="Heading3"/>
                          <w:outlineLvl w:val="2"/>
                        </w:pPr>
                        <w:r w:rsidRPr="00916A1E">
                          <w:t>Tinker</w:t>
                        </w:r>
                      </w:p>
                    </w:tc>
                  </w:tr>
                  <w:tr w:rsidR="00D52BB3" w:rsidRPr="00916A1E" w:rsidTr="00D52BB3">
                    <w:trPr>
                      <w:trHeight w:val="886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83" w:type="dxa"/>
                        <w:shd w:val="clear" w:color="auto" w:fill="auto"/>
                      </w:tcPr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50</w:t>
                        </w:r>
                      </w:p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coins</w:t>
                        </w:r>
                      </w:p>
                    </w:tc>
                    <w:tc>
                      <w:tcPr>
                        <w:tcW w:w="2243" w:type="dxa"/>
                        <w:shd w:val="clear" w:color="auto" w:fill="auto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16A1E">
                          <w:t>Dowsing Rod (Item): Find water to drink in any Off-Road space, recovering 1 Vita [Enhancement].</w:t>
                        </w:r>
                      </w:p>
                    </w:tc>
                  </w:tr>
                  <w:tr w:rsidR="00D52BB3" w:rsidRPr="00916A1E" w:rsidTr="00D52BB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869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83" w:type="dxa"/>
                      </w:tcPr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50</w:t>
                        </w:r>
                      </w:p>
                      <w:p w:rsidR="00D52BB3" w:rsidRPr="00916A1E" w:rsidRDefault="00D52BB3" w:rsidP="00B72D08">
                        <w:pPr>
                          <w:suppressAutoHyphens w:val="0"/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16A1E">
                          <w:rPr>
                            <w:b/>
                            <w:bCs/>
                            <w:sz w:val="18"/>
                            <w:szCs w:val="18"/>
                          </w:rPr>
                          <w:t>coin</w:t>
                        </w:r>
                      </w:p>
                    </w:tc>
                    <w:tc>
                      <w:tcPr>
                        <w:tcW w:w="2243" w:type="dxa"/>
                      </w:tcPr>
                      <w:p w:rsidR="00D52BB3" w:rsidRPr="00916A1E" w:rsidRDefault="00D52BB3" w:rsidP="00521793">
                        <w:pPr>
                          <w:pStyle w:val="NoSpacing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16A1E">
                          <w:t xml:space="preserve">Throwing Knives (Item): 1d4+1, </w:t>
                        </w:r>
                        <w:r w:rsidRPr="00916A1E">
                          <w:rPr>
                            <w:b/>
                            <w:bCs/>
                            <w:caps/>
                          </w:rPr>
                          <w:t>RANGE 3</w:t>
                        </w:r>
                        <w:r w:rsidRPr="00916A1E">
                          <w:t>, Ammo 3</w:t>
                        </w:r>
                        <w:r w:rsidRPr="00916A1E">
                          <w:br/>
                          <w:t>[1 Hand / Melee Weaponry].</w:t>
                        </w:r>
                      </w:p>
                    </w:tc>
                  </w:tr>
                </w:tbl>
                <w:p w:rsidR="00D52BB3" w:rsidRDefault="00D52BB3" w:rsidP="00B72D08">
                  <w:pPr>
                    <w:jc w:val="center"/>
                  </w:pPr>
                </w:p>
              </w:tc>
            </w:tr>
          </w:tbl>
          <w:p w:rsidR="00D52BB3" w:rsidRDefault="00D52BB3" w:rsidP="00B72D08">
            <w:pPr>
              <w:jc w:val="center"/>
            </w:pPr>
          </w:p>
        </w:tc>
      </w:tr>
      <w:tr w:rsidR="00D52BB3" w:rsidTr="008B0945">
        <w:trPr>
          <w:trHeight w:val="270"/>
        </w:trPr>
        <w:tc>
          <w:tcPr>
            <w:tcW w:w="6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BB3" w:rsidRDefault="00D52BB3" w:rsidP="00715BA8">
            <w:pPr>
              <w:pStyle w:val="Heading3"/>
              <w:outlineLvl w:val="2"/>
            </w:pPr>
            <w:r>
              <w:t>**</w:t>
            </w:r>
          </w:p>
        </w:tc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BB3" w:rsidRDefault="00D52BB3" w:rsidP="00715BA8">
            <w:pPr>
              <w:pStyle w:val="Heading3"/>
              <w:outlineLvl w:val="2"/>
            </w:pPr>
            <w:r>
              <w:t>****</w:t>
            </w:r>
          </w:p>
        </w:tc>
      </w:tr>
    </w:tbl>
    <w:p w:rsidR="00916A1E" w:rsidRPr="001F03FF" w:rsidRDefault="00996665" w:rsidP="001F03FF">
      <w:r>
        <w:rPr>
          <w:noProof/>
        </w:rPr>
        <w:drawing>
          <wp:anchor distT="0" distB="0" distL="114300" distR="114300" simplePos="0" relativeHeight="251664384" behindDoc="1" locked="0" layoutInCell="1" allowOverlap="1" wp14:anchorId="666AE3D8" wp14:editId="2DB3CAA8">
            <wp:simplePos x="0" y="0"/>
            <wp:positionH relativeFrom="column">
              <wp:posOffset>3915410</wp:posOffset>
            </wp:positionH>
            <wp:positionV relativeFrom="paragraph">
              <wp:posOffset>-5861439</wp:posOffset>
            </wp:positionV>
            <wp:extent cx="4114800" cy="5943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0CBD1C6" wp14:editId="263B3D1F">
            <wp:simplePos x="0" y="0"/>
            <wp:positionH relativeFrom="column">
              <wp:posOffset>-205105</wp:posOffset>
            </wp:positionH>
            <wp:positionV relativeFrom="paragraph">
              <wp:posOffset>-5858756</wp:posOffset>
            </wp:positionV>
            <wp:extent cx="4114800" cy="5943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16A1E" w:rsidRPr="001F03FF" w:rsidSect="001F03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elvinch">
    <w:panose1 w:val="02050503040506020203"/>
    <w:charset w:val="00"/>
    <w:family w:val="roman"/>
    <w:pitch w:val="variable"/>
    <w:sig w:usb0="A40006FF" w:usb1="0000F8FB" w:usb2="00008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Folklore Font">
    <w:panose1 w:val="00000000000000000000"/>
    <w:charset w:val="81"/>
    <w:family w:val="auto"/>
    <w:pitch w:val="variable"/>
    <w:sig w:usb0="01002A87" w:usb1="090E0000" w:usb2="00000010" w:usb3="00000000" w:csb0="003F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33E0B"/>
    <w:multiLevelType w:val="hybridMultilevel"/>
    <w:tmpl w:val="CC4C2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080CAB"/>
    <w:multiLevelType w:val="hybridMultilevel"/>
    <w:tmpl w:val="4880DCDE"/>
    <w:lvl w:ilvl="0" w:tplc="AF5CF0C4">
      <w:start w:val="1"/>
      <w:numFmt w:val="bullet"/>
      <w:pStyle w:val="Heading1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64B7DDD"/>
    <w:multiLevelType w:val="hybridMultilevel"/>
    <w:tmpl w:val="CB7C067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E705093"/>
    <w:multiLevelType w:val="hybridMultilevel"/>
    <w:tmpl w:val="A59E3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3FF"/>
    <w:rsid w:val="00120539"/>
    <w:rsid w:val="00155F9E"/>
    <w:rsid w:val="001F03FF"/>
    <w:rsid w:val="00205E47"/>
    <w:rsid w:val="002836E3"/>
    <w:rsid w:val="003E3771"/>
    <w:rsid w:val="003F4A63"/>
    <w:rsid w:val="0044284E"/>
    <w:rsid w:val="00521793"/>
    <w:rsid w:val="00546B4A"/>
    <w:rsid w:val="006D6F7B"/>
    <w:rsid w:val="00715BA8"/>
    <w:rsid w:val="0079439E"/>
    <w:rsid w:val="008B0945"/>
    <w:rsid w:val="00906625"/>
    <w:rsid w:val="00916A1E"/>
    <w:rsid w:val="0093065A"/>
    <w:rsid w:val="00983530"/>
    <w:rsid w:val="00996665"/>
    <w:rsid w:val="00A62CDB"/>
    <w:rsid w:val="00B0311A"/>
    <w:rsid w:val="00C90B8C"/>
    <w:rsid w:val="00CB06B3"/>
    <w:rsid w:val="00CE4E63"/>
    <w:rsid w:val="00D10F55"/>
    <w:rsid w:val="00D52BB3"/>
    <w:rsid w:val="00D864C3"/>
    <w:rsid w:val="00E15E86"/>
    <w:rsid w:val="00EE3D9B"/>
    <w:rsid w:val="00F26C6C"/>
    <w:rsid w:val="00F9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3FF"/>
    <w:pPr>
      <w:suppressAutoHyphens/>
      <w:autoSpaceDE w:val="0"/>
      <w:autoSpaceDN w:val="0"/>
      <w:adjustRightInd w:val="0"/>
      <w:spacing w:after="120" w:line="288" w:lineRule="auto"/>
      <w:textAlignment w:val="center"/>
    </w:pPr>
    <w:rPr>
      <w:rFonts w:ascii="Kelvinch" w:hAnsi="Kelvinch" w:cs="Kelvinch"/>
      <w:color w:val="000000"/>
      <w:sz w:val="16"/>
      <w:szCs w:val="16"/>
    </w:rPr>
  </w:style>
  <w:style w:type="paragraph" w:styleId="Heading1">
    <w:name w:val="heading 1"/>
    <w:aliases w:val="Path Bullet"/>
    <w:basedOn w:val="ListParagraph"/>
    <w:next w:val="Normal"/>
    <w:link w:val="Heading1Char"/>
    <w:uiPriority w:val="9"/>
    <w:qFormat/>
    <w:rsid w:val="00521793"/>
    <w:pPr>
      <w:numPr>
        <w:numId w:val="3"/>
      </w:numPr>
      <w:outlineLvl w:val="0"/>
    </w:pPr>
  </w:style>
  <w:style w:type="paragraph" w:styleId="Heading2">
    <w:name w:val="heading 2"/>
    <w:aliases w:val="Booklet Header"/>
    <w:basedOn w:val="SectionTitles"/>
    <w:next w:val="Normal"/>
    <w:link w:val="Heading2Char"/>
    <w:uiPriority w:val="9"/>
    <w:unhideWhenUsed/>
    <w:qFormat/>
    <w:rsid w:val="00546B4A"/>
    <w:pPr>
      <w:outlineLvl w:val="1"/>
    </w:pPr>
  </w:style>
  <w:style w:type="paragraph" w:styleId="Heading3">
    <w:name w:val="heading 3"/>
    <w:aliases w:val="Service Header"/>
    <w:basedOn w:val="Normal"/>
    <w:next w:val="Normal"/>
    <w:link w:val="Heading3Char"/>
    <w:uiPriority w:val="9"/>
    <w:unhideWhenUsed/>
    <w:qFormat/>
    <w:rsid w:val="00916A1E"/>
    <w:pPr>
      <w:spacing w:after="0" w:line="216" w:lineRule="atLeast"/>
      <w:jc w:val="center"/>
      <w:outlineLvl w:val="2"/>
    </w:pPr>
    <w:rPr>
      <w:b/>
      <w:bCs/>
      <w:caps/>
      <w:sz w:val="20"/>
      <w:szCs w:val="20"/>
    </w:rPr>
  </w:style>
  <w:style w:type="paragraph" w:styleId="Heading4">
    <w:name w:val="heading 4"/>
    <w:aliases w:val="Lore Value"/>
    <w:basedOn w:val="NoSpacing"/>
    <w:next w:val="Normal"/>
    <w:link w:val="Heading4Char"/>
    <w:uiPriority w:val="9"/>
    <w:unhideWhenUsed/>
    <w:qFormat/>
    <w:rsid w:val="00521793"/>
    <w:pPr>
      <w:outlineLvl w:val="3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acter Name"/>
    <w:basedOn w:val="CharacterTitle"/>
    <w:next w:val="Normal"/>
    <w:link w:val="TitleChar"/>
    <w:uiPriority w:val="10"/>
    <w:qFormat/>
    <w:rsid w:val="00205E47"/>
    <w:pPr>
      <w:spacing w:after="20"/>
    </w:pPr>
  </w:style>
  <w:style w:type="character" w:customStyle="1" w:styleId="TitleChar">
    <w:name w:val="Title Char"/>
    <w:aliases w:val="Character Name Char"/>
    <w:basedOn w:val="DefaultParagraphFont"/>
    <w:link w:val="Title"/>
    <w:uiPriority w:val="10"/>
    <w:rsid w:val="00205E47"/>
    <w:rPr>
      <w:rFonts w:ascii="Kelvinch" w:hAnsi="Kelvinch" w:cs="Kelvinch"/>
      <w:b/>
      <w:bCs/>
      <w:caps/>
      <w:color w:val="1A171C"/>
      <w:sz w:val="44"/>
      <w:szCs w:val="44"/>
    </w:rPr>
  </w:style>
  <w:style w:type="paragraph" w:customStyle="1" w:styleId="CharacterTitle">
    <w:name w:val="Character Title"/>
    <w:basedOn w:val="Normal"/>
    <w:uiPriority w:val="99"/>
    <w:rsid w:val="001F03FF"/>
    <w:pPr>
      <w:spacing w:after="170"/>
    </w:pPr>
    <w:rPr>
      <w:b/>
      <w:bCs/>
      <w:caps/>
      <w:color w:val="1A171C"/>
      <w:sz w:val="44"/>
      <w:szCs w:val="44"/>
    </w:rPr>
  </w:style>
  <w:style w:type="paragraph" w:customStyle="1" w:styleId="Characterdescription">
    <w:name w:val="Character_description"/>
    <w:basedOn w:val="Normal"/>
    <w:uiPriority w:val="99"/>
    <w:rsid w:val="001F03FF"/>
    <w:rPr>
      <w:sz w:val="18"/>
      <w:szCs w:val="18"/>
    </w:rPr>
  </w:style>
  <w:style w:type="paragraph" w:customStyle="1" w:styleId="CharacterFocusTitle">
    <w:name w:val="Character Focus Title"/>
    <w:basedOn w:val="Normal"/>
    <w:uiPriority w:val="99"/>
    <w:rsid w:val="001F03FF"/>
    <w:pPr>
      <w:pBdr>
        <w:bottom w:val="single" w:sz="8" w:space="2" w:color="auto"/>
      </w:pBdr>
      <w:spacing w:after="113"/>
      <w:jc w:val="center"/>
    </w:pPr>
    <w:rPr>
      <w:b/>
      <w:bCs/>
      <w:sz w:val="20"/>
      <w:szCs w:val="20"/>
    </w:rPr>
  </w:style>
  <w:style w:type="paragraph" w:customStyle="1" w:styleId="PathwayTitles">
    <w:name w:val="Pathway Titles"/>
    <w:basedOn w:val="Normal"/>
    <w:uiPriority w:val="99"/>
    <w:rsid w:val="001F03FF"/>
    <w:pPr>
      <w:tabs>
        <w:tab w:val="left" w:pos="340"/>
      </w:tabs>
      <w:spacing w:after="0" w:line="280" w:lineRule="atLeast"/>
    </w:pPr>
    <w:rPr>
      <w:b/>
      <w:bCs/>
      <w:caps/>
    </w:rPr>
  </w:style>
  <w:style w:type="paragraph" w:styleId="BodyText">
    <w:name w:val="Body Text"/>
    <w:basedOn w:val="Normal"/>
    <w:link w:val="BodyTextChar"/>
    <w:uiPriority w:val="99"/>
    <w:rsid w:val="001F03FF"/>
  </w:style>
  <w:style w:type="character" w:customStyle="1" w:styleId="BodyTextChar">
    <w:name w:val="Body Text Char"/>
    <w:basedOn w:val="DefaultParagraphFont"/>
    <w:link w:val="BodyText"/>
    <w:uiPriority w:val="99"/>
    <w:rsid w:val="001F03FF"/>
    <w:rPr>
      <w:rFonts w:ascii="Kelvinch" w:hAnsi="Kelvinch" w:cs="Kelvinch"/>
      <w:color w:val="000000"/>
      <w:sz w:val="16"/>
      <w:szCs w:val="16"/>
    </w:rPr>
  </w:style>
  <w:style w:type="paragraph" w:customStyle="1" w:styleId="BulletList">
    <w:name w:val="Bullet List"/>
    <w:basedOn w:val="Normal"/>
    <w:uiPriority w:val="99"/>
    <w:rsid w:val="001F03FF"/>
    <w:pPr>
      <w:tabs>
        <w:tab w:val="left" w:pos="270"/>
      </w:tabs>
      <w:ind w:left="240" w:hanging="240"/>
    </w:pPr>
  </w:style>
  <w:style w:type="character" w:customStyle="1" w:styleId="Bold">
    <w:name w:val="Bold"/>
    <w:uiPriority w:val="99"/>
    <w:rsid w:val="001F03FF"/>
    <w:rPr>
      <w:rFonts w:ascii="Myriad Pro Cond" w:hAnsi="Myriad Pro Cond" w:cs="Myriad Pro Cond"/>
      <w:b/>
      <w:bCs/>
    </w:rPr>
  </w:style>
  <w:style w:type="character" w:customStyle="1" w:styleId="ALLKeywords">
    <w:name w:val="ALL_Keywords"/>
    <w:uiPriority w:val="99"/>
    <w:rsid w:val="001F03FF"/>
    <w:rPr>
      <w:rFonts w:ascii="Myriad Pro Cond" w:hAnsi="Myriad Pro Cond" w:cs="Myriad Pro Cond"/>
      <w:b/>
      <w:bCs/>
      <w:caps/>
    </w:rPr>
  </w:style>
  <w:style w:type="table" w:styleId="TableGrid">
    <w:name w:val="Table Grid"/>
    <w:basedOn w:val="TableNormal"/>
    <w:uiPriority w:val="39"/>
    <w:rsid w:val="001F0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03FF"/>
    <w:pPr>
      <w:ind w:left="720"/>
      <w:contextualSpacing/>
    </w:pPr>
  </w:style>
  <w:style w:type="paragraph" w:customStyle="1" w:styleId="NoParagraphStyle">
    <w:name w:val="[No Paragraph Style]"/>
    <w:rsid w:val="00546B4A"/>
    <w:pPr>
      <w:autoSpaceDE w:val="0"/>
      <w:autoSpaceDN w:val="0"/>
      <w:adjustRightInd w:val="0"/>
      <w:spacing w:after="0" w:line="288" w:lineRule="auto"/>
      <w:textAlignment w:val="center"/>
    </w:pPr>
    <w:rPr>
      <w:rFonts w:ascii="Myriad Pro Cond" w:hAnsi="Myriad Pro Cond"/>
      <w:color w:val="000000"/>
      <w:sz w:val="24"/>
      <w:szCs w:val="24"/>
    </w:rPr>
  </w:style>
  <w:style w:type="paragraph" w:customStyle="1" w:styleId="skillheadSkillStyles">
    <w:name w:val="skill_head (Skill Styles)"/>
    <w:basedOn w:val="Normal"/>
    <w:uiPriority w:val="99"/>
    <w:rsid w:val="00546B4A"/>
    <w:pPr>
      <w:tabs>
        <w:tab w:val="left" w:pos="170"/>
      </w:tabs>
      <w:spacing w:after="0"/>
    </w:pPr>
    <w:rPr>
      <w:rFonts w:ascii="Myriad Pro Cond" w:hAnsi="Myriad Pro Cond" w:cs="Myriad Pro Cond"/>
      <w:b/>
      <w:bCs/>
    </w:rPr>
  </w:style>
  <w:style w:type="paragraph" w:customStyle="1" w:styleId="LoretotalSkillStyles">
    <w:name w:val="Lore_total (Skill Styles)"/>
    <w:basedOn w:val="NoParagraphStyle"/>
    <w:uiPriority w:val="99"/>
    <w:rsid w:val="00546B4A"/>
    <w:pPr>
      <w:tabs>
        <w:tab w:val="left" w:pos="153"/>
      </w:tabs>
      <w:suppressAutoHyphens/>
    </w:pPr>
    <w:rPr>
      <w:rFonts w:ascii="Folklore Font" w:eastAsia="Folklore Font" w:cs="Folklore Font"/>
      <w:b/>
      <w:bCs/>
      <w:position w:val="-4"/>
      <w:sz w:val="14"/>
      <w:szCs w:val="14"/>
    </w:rPr>
  </w:style>
  <w:style w:type="paragraph" w:customStyle="1" w:styleId="SkillcontentSkillStyles">
    <w:name w:val="Skill_content (Skill Styles)"/>
    <w:basedOn w:val="NoParagraphStyle"/>
    <w:uiPriority w:val="99"/>
    <w:rsid w:val="00546B4A"/>
    <w:pPr>
      <w:tabs>
        <w:tab w:val="left" w:pos="153"/>
      </w:tabs>
      <w:suppressAutoHyphens/>
      <w:spacing w:line="180" w:lineRule="atLeast"/>
      <w:ind w:left="227" w:hanging="227"/>
    </w:pPr>
    <w:rPr>
      <w:rFonts w:cs="Myriad Pro Cond"/>
      <w:sz w:val="16"/>
      <w:szCs w:val="16"/>
    </w:rPr>
  </w:style>
  <w:style w:type="paragraph" w:customStyle="1" w:styleId="GhostchoiceSkillStyles">
    <w:name w:val="Ghost_choice (Skill Styles)"/>
    <w:basedOn w:val="Normal"/>
    <w:uiPriority w:val="99"/>
    <w:rsid w:val="00546B4A"/>
    <w:pPr>
      <w:tabs>
        <w:tab w:val="left" w:pos="170"/>
      </w:tabs>
      <w:spacing w:after="0"/>
      <w:jc w:val="center"/>
    </w:pPr>
    <w:rPr>
      <w:rFonts w:ascii="Myriad Pro Cond" w:hAnsi="Myriad Pro Cond" w:cs="Myriad Pro Cond"/>
    </w:rPr>
  </w:style>
  <w:style w:type="paragraph" w:customStyle="1" w:styleId="SkillchoiceSkillStyles">
    <w:name w:val="Skill_choice (Skill Styles)"/>
    <w:basedOn w:val="SkillcontentSkillStyles"/>
    <w:uiPriority w:val="99"/>
    <w:rsid w:val="00546B4A"/>
  </w:style>
  <w:style w:type="character" w:customStyle="1" w:styleId="Creaturetypes">
    <w:name w:val="Creature_types"/>
    <w:basedOn w:val="ALLKeywords"/>
    <w:uiPriority w:val="99"/>
    <w:rsid w:val="00546B4A"/>
    <w:rPr>
      <w:rFonts w:ascii="Myriad Pro Cond" w:hAnsi="Myriad Pro Cond" w:cs="Myriad Pro Cond"/>
      <w:b w:val="0"/>
      <w:bCs w:val="0"/>
      <w:caps w:val="0"/>
      <w:color w:val="000000"/>
    </w:rPr>
  </w:style>
  <w:style w:type="table" w:customStyle="1" w:styleId="GridTable2Accent4">
    <w:name w:val="Grid Table 2 Accent 4"/>
    <w:basedOn w:val="TableNormal"/>
    <w:uiPriority w:val="47"/>
    <w:rsid w:val="00546B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3Accent4">
    <w:name w:val="Grid Table 3 Accent 4"/>
    <w:basedOn w:val="TableNormal"/>
    <w:uiPriority w:val="48"/>
    <w:rsid w:val="00546B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SectionTitles">
    <w:name w:val="Section Titles"/>
    <w:basedOn w:val="CharacterFocusTitle"/>
    <w:uiPriority w:val="99"/>
    <w:rsid w:val="00546B4A"/>
    <w:pPr>
      <w:suppressAutoHyphens w:val="0"/>
      <w:spacing w:after="0"/>
    </w:pPr>
    <w:rPr>
      <w:caps/>
      <w:sz w:val="24"/>
      <w:szCs w:val="24"/>
    </w:rPr>
  </w:style>
  <w:style w:type="character" w:customStyle="1" w:styleId="Heading2Char">
    <w:name w:val="Heading 2 Char"/>
    <w:aliases w:val="Booklet Header Char"/>
    <w:basedOn w:val="DefaultParagraphFont"/>
    <w:link w:val="Heading2"/>
    <w:uiPriority w:val="9"/>
    <w:rsid w:val="00546B4A"/>
    <w:rPr>
      <w:rFonts w:ascii="Kelvinch" w:hAnsi="Kelvinch" w:cs="Kelvinch"/>
      <w:b/>
      <w:bCs/>
      <w:caps/>
      <w:color w:val="000000"/>
      <w:sz w:val="24"/>
      <w:szCs w:val="24"/>
    </w:rPr>
  </w:style>
  <w:style w:type="table" w:customStyle="1" w:styleId="GridTableLight">
    <w:name w:val="Grid Table Light"/>
    <w:basedOn w:val="TableNormal"/>
    <w:uiPriority w:val="40"/>
    <w:rsid w:val="00546B4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aliases w:val="Lore Entries"/>
    <w:basedOn w:val="Normal"/>
    <w:uiPriority w:val="1"/>
    <w:qFormat/>
    <w:rsid w:val="00521793"/>
    <w:pPr>
      <w:tabs>
        <w:tab w:val="left" w:pos="153"/>
      </w:tabs>
      <w:spacing w:after="0" w:line="180" w:lineRule="atLeast"/>
    </w:pPr>
    <w:rPr>
      <w:rFonts w:ascii="Calibri Light" w:hAnsi="Calibri Light" w:cs="Myriad Pro Cond"/>
      <w:sz w:val="14"/>
      <w:szCs w:val="14"/>
    </w:rPr>
  </w:style>
  <w:style w:type="paragraph" w:customStyle="1" w:styleId="LocationExtrasSectionHeadingStyleGroup1">
    <w:name w:val="~Location Extras Section Heading (Style Group 1)"/>
    <w:basedOn w:val="Normal"/>
    <w:uiPriority w:val="99"/>
    <w:rsid w:val="00205E47"/>
    <w:pPr>
      <w:shd w:val="clear" w:color="auto" w:fill="FFF100"/>
      <w:spacing w:after="0" w:line="216" w:lineRule="atLeast"/>
      <w:jc w:val="center"/>
    </w:pPr>
    <w:rPr>
      <w:b/>
      <w:bCs/>
      <w:caps/>
      <w:sz w:val="20"/>
      <w:szCs w:val="20"/>
    </w:rPr>
  </w:style>
  <w:style w:type="paragraph" w:customStyle="1" w:styleId="silvercoinStyleGroup1">
    <w:name w:val="silver_coin (Style Group 1)"/>
    <w:basedOn w:val="NoParagraphStyle"/>
    <w:uiPriority w:val="99"/>
    <w:rsid w:val="00205E47"/>
    <w:pPr>
      <w:jc w:val="center"/>
    </w:pPr>
    <w:rPr>
      <w:rFonts w:ascii="Kelvinch" w:hAnsi="Kelvinch" w:cs="Kelvinch"/>
      <w:b/>
      <w:bCs/>
      <w:sz w:val="18"/>
      <w:szCs w:val="18"/>
    </w:rPr>
  </w:style>
  <w:style w:type="paragraph" w:customStyle="1" w:styleId="ItemnameStyleGroup1">
    <w:name w:val="Item_name (Style Group 1)"/>
    <w:basedOn w:val="BodyText"/>
    <w:uiPriority w:val="99"/>
    <w:rsid w:val="00205E47"/>
    <w:pPr>
      <w:tabs>
        <w:tab w:val="left" w:pos="170"/>
      </w:tabs>
      <w:spacing w:after="0"/>
    </w:pPr>
    <w:rPr>
      <w:rFonts w:ascii="Myriad Pro Cond" w:hAnsi="Myriad Pro Cond" w:cs="Myriad Pro Cond"/>
    </w:rPr>
  </w:style>
  <w:style w:type="character" w:customStyle="1" w:styleId="Heading1Char">
    <w:name w:val="Heading 1 Char"/>
    <w:aliases w:val="Path Bullet Char"/>
    <w:basedOn w:val="DefaultParagraphFont"/>
    <w:link w:val="Heading1"/>
    <w:uiPriority w:val="9"/>
    <w:rsid w:val="00521793"/>
    <w:rPr>
      <w:rFonts w:ascii="Kelvinch" w:hAnsi="Kelvinch" w:cs="Kelvinch"/>
      <w:color w:val="000000"/>
      <w:sz w:val="16"/>
      <w:szCs w:val="16"/>
    </w:rPr>
  </w:style>
  <w:style w:type="table" w:customStyle="1" w:styleId="GridTable4Accent4">
    <w:name w:val="Grid Table 4 Accent 4"/>
    <w:basedOn w:val="TableNormal"/>
    <w:uiPriority w:val="49"/>
    <w:rsid w:val="00916A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aliases w:val="Service Header Char"/>
    <w:basedOn w:val="DefaultParagraphFont"/>
    <w:link w:val="Heading3"/>
    <w:uiPriority w:val="9"/>
    <w:rsid w:val="00916A1E"/>
    <w:rPr>
      <w:rFonts w:ascii="Kelvinch" w:hAnsi="Kelvinch" w:cs="Kelvinch"/>
      <w:b/>
      <w:bCs/>
      <w:caps/>
      <w:color w:val="000000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6A1E"/>
    <w:pPr>
      <w:tabs>
        <w:tab w:val="left" w:pos="170"/>
      </w:tabs>
      <w:spacing w:after="0"/>
    </w:pPr>
    <w:rPr>
      <w:rFonts w:ascii="Myriad Pro Cond" w:hAnsi="Myriad Pro Cond" w:cs="Myriad Pro Cond"/>
    </w:rPr>
  </w:style>
  <w:style w:type="character" w:customStyle="1" w:styleId="SubtitleChar">
    <w:name w:val="Subtitle Char"/>
    <w:basedOn w:val="DefaultParagraphFont"/>
    <w:link w:val="Subtitle"/>
    <w:uiPriority w:val="11"/>
    <w:rsid w:val="00916A1E"/>
    <w:rPr>
      <w:rFonts w:ascii="Myriad Pro Cond" w:hAnsi="Myriad Pro Cond" w:cs="Myriad Pro Cond"/>
      <w:color w:val="000000"/>
      <w:sz w:val="16"/>
      <w:szCs w:val="16"/>
    </w:rPr>
  </w:style>
  <w:style w:type="character" w:styleId="SubtleEmphasis">
    <w:name w:val="Subtle Emphasis"/>
    <w:aliases w:val="Coin value"/>
    <w:uiPriority w:val="19"/>
    <w:qFormat/>
    <w:rsid w:val="00521793"/>
    <w:rPr>
      <w:b/>
      <w:bCs/>
      <w:sz w:val="18"/>
      <w:szCs w:val="18"/>
    </w:rPr>
  </w:style>
  <w:style w:type="character" w:customStyle="1" w:styleId="Heading4Char">
    <w:name w:val="Heading 4 Char"/>
    <w:aliases w:val="Lore Value Char"/>
    <w:basedOn w:val="DefaultParagraphFont"/>
    <w:link w:val="Heading4"/>
    <w:uiPriority w:val="9"/>
    <w:rsid w:val="00521793"/>
    <w:rPr>
      <w:rFonts w:ascii="Calibri Light" w:hAnsi="Calibri Light" w:cs="Myriad Pro Cond"/>
      <w:b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625"/>
    <w:pPr>
      <w:spacing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62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3FF"/>
    <w:pPr>
      <w:suppressAutoHyphens/>
      <w:autoSpaceDE w:val="0"/>
      <w:autoSpaceDN w:val="0"/>
      <w:adjustRightInd w:val="0"/>
      <w:spacing w:after="120" w:line="288" w:lineRule="auto"/>
      <w:textAlignment w:val="center"/>
    </w:pPr>
    <w:rPr>
      <w:rFonts w:ascii="Kelvinch" w:hAnsi="Kelvinch" w:cs="Kelvinch"/>
      <w:color w:val="000000"/>
      <w:sz w:val="16"/>
      <w:szCs w:val="16"/>
    </w:rPr>
  </w:style>
  <w:style w:type="paragraph" w:styleId="Heading1">
    <w:name w:val="heading 1"/>
    <w:aliases w:val="Path Bullet"/>
    <w:basedOn w:val="ListParagraph"/>
    <w:next w:val="Normal"/>
    <w:link w:val="Heading1Char"/>
    <w:uiPriority w:val="9"/>
    <w:qFormat/>
    <w:rsid w:val="00521793"/>
    <w:pPr>
      <w:numPr>
        <w:numId w:val="3"/>
      </w:numPr>
      <w:outlineLvl w:val="0"/>
    </w:pPr>
  </w:style>
  <w:style w:type="paragraph" w:styleId="Heading2">
    <w:name w:val="heading 2"/>
    <w:aliases w:val="Booklet Header"/>
    <w:basedOn w:val="SectionTitles"/>
    <w:next w:val="Normal"/>
    <w:link w:val="Heading2Char"/>
    <w:uiPriority w:val="9"/>
    <w:unhideWhenUsed/>
    <w:qFormat/>
    <w:rsid w:val="00546B4A"/>
    <w:pPr>
      <w:outlineLvl w:val="1"/>
    </w:pPr>
  </w:style>
  <w:style w:type="paragraph" w:styleId="Heading3">
    <w:name w:val="heading 3"/>
    <w:aliases w:val="Service Header"/>
    <w:basedOn w:val="Normal"/>
    <w:next w:val="Normal"/>
    <w:link w:val="Heading3Char"/>
    <w:uiPriority w:val="9"/>
    <w:unhideWhenUsed/>
    <w:qFormat/>
    <w:rsid w:val="00916A1E"/>
    <w:pPr>
      <w:spacing w:after="0" w:line="216" w:lineRule="atLeast"/>
      <w:jc w:val="center"/>
      <w:outlineLvl w:val="2"/>
    </w:pPr>
    <w:rPr>
      <w:b/>
      <w:bCs/>
      <w:caps/>
      <w:sz w:val="20"/>
      <w:szCs w:val="20"/>
    </w:rPr>
  </w:style>
  <w:style w:type="paragraph" w:styleId="Heading4">
    <w:name w:val="heading 4"/>
    <w:aliases w:val="Lore Value"/>
    <w:basedOn w:val="NoSpacing"/>
    <w:next w:val="Normal"/>
    <w:link w:val="Heading4Char"/>
    <w:uiPriority w:val="9"/>
    <w:unhideWhenUsed/>
    <w:qFormat/>
    <w:rsid w:val="00521793"/>
    <w:pPr>
      <w:outlineLvl w:val="3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acter Name"/>
    <w:basedOn w:val="CharacterTitle"/>
    <w:next w:val="Normal"/>
    <w:link w:val="TitleChar"/>
    <w:uiPriority w:val="10"/>
    <w:qFormat/>
    <w:rsid w:val="00205E47"/>
    <w:pPr>
      <w:spacing w:after="20"/>
    </w:pPr>
  </w:style>
  <w:style w:type="character" w:customStyle="1" w:styleId="TitleChar">
    <w:name w:val="Title Char"/>
    <w:aliases w:val="Character Name Char"/>
    <w:basedOn w:val="DefaultParagraphFont"/>
    <w:link w:val="Title"/>
    <w:uiPriority w:val="10"/>
    <w:rsid w:val="00205E47"/>
    <w:rPr>
      <w:rFonts w:ascii="Kelvinch" w:hAnsi="Kelvinch" w:cs="Kelvinch"/>
      <w:b/>
      <w:bCs/>
      <w:caps/>
      <w:color w:val="1A171C"/>
      <w:sz w:val="44"/>
      <w:szCs w:val="44"/>
    </w:rPr>
  </w:style>
  <w:style w:type="paragraph" w:customStyle="1" w:styleId="CharacterTitle">
    <w:name w:val="Character Title"/>
    <w:basedOn w:val="Normal"/>
    <w:uiPriority w:val="99"/>
    <w:rsid w:val="001F03FF"/>
    <w:pPr>
      <w:spacing w:after="170"/>
    </w:pPr>
    <w:rPr>
      <w:b/>
      <w:bCs/>
      <w:caps/>
      <w:color w:val="1A171C"/>
      <w:sz w:val="44"/>
      <w:szCs w:val="44"/>
    </w:rPr>
  </w:style>
  <w:style w:type="paragraph" w:customStyle="1" w:styleId="Characterdescription">
    <w:name w:val="Character_description"/>
    <w:basedOn w:val="Normal"/>
    <w:uiPriority w:val="99"/>
    <w:rsid w:val="001F03FF"/>
    <w:rPr>
      <w:sz w:val="18"/>
      <w:szCs w:val="18"/>
    </w:rPr>
  </w:style>
  <w:style w:type="paragraph" w:customStyle="1" w:styleId="CharacterFocusTitle">
    <w:name w:val="Character Focus Title"/>
    <w:basedOn w:val="Normal"/>
    <w:uiPriority w:val="99"/>
    <w:rsid w:val="001F03FF"/>
    <w:pPr>
      <w:pBdr>
        <w:bottom w:val="single" w:sz="8" w:space="2" w:color="auto"/>
      </w:pBdr>
      <w:spacing w:after="113"/>
      <w:jc w:val="center"/>
    </w:pPr>
    <w:rPr>
      <w:b/>
      <w:bCs/>
      <w:sz w:val="20"/>
      <w:szCs w:val="20"/>
    </w:rPr>
  </w:style>
  <w:style w:type="paragraph" w:customStyle="1" w:styleId="PathwayTitles">
    <w:name w:val="Pathway Titles"/>
    <w:basedOn w:val="Normal"/>
    <w:uiPriority w:val="99"/>
    <w:rsid w:val="001F03FF"/>
    <w:pPr>
      <w:tabs>
        <w:tab w:val="left" w:pos="340"/>
      </w:tabs>
      <w:spacing w:after="0" w:line="280" w:lineRule="atLeast"/>
    </w:pPr>
    <w:rPr>
      <w:b/>
      <w:bCs/>
      <w:caps/>
    </w:rPr>
  </w:style>
  <w:style w:type="paragraph" w:styleId="BodyText">
    <w:name w:val="Body Text"/>
    <w:basedOn w:val="Normal"/>
    <w:link w:val="BodyTextChar"/>
    <w:uiPriority w:val="99"/>
    <w:rsid w:val="001F03FF"/>
  </w:style>
  <w:style w:type="character" w:customStyle="1" w:styleId="BodyTextChar">
    <w:name w:val="Body Text Char"/>
    <w:basedOn w:val="DefaultParagraphFont"/>
    <w:link w:val="BodyText"/>
    <w:uiPriority w:val="99"/>
    <w:rsid w:val="001F03FF"/>
    <w:rPr>
      <w:rFonts w:ascii="Kelvinch" w:hAnsi="Kelvinch" w:cs="Kelvinch"/>
      <w:color w:val="000000"/>
      <w:sz w:val="16"/>
      <w:szCs w:val="16"/>
    </w:rPr>
  </w:style>
  <w:style w:type="paragraph" w:customStyle="1" w:styleId="BulletList">
    <w:name w:val="Bullet List"/>
    <w:basedOn w:val="Normal"/>
    <w:uiPriority w:val="99"/>
    <w:rsid w:val="001F03FF"/>
    <w:pPr>
      <w:tabs>
        <w:tab w:val="left" w:pos="270"/>
      </w:tabs>
      <w:ind w:left="240" w:hanging="240"/>
    </w:pPr>
  </w:style>
  <w:style w:type="character" w:customStyle="1" w:styleId="Bold">
    <w:name w:val="Bold"/>
    <w:uiPriority w:val="99"/>
    <w:rsid w:val="001F03FF"/>
    <w:rPr>
      <w:rFonts w:ascii="Myriad Pro Cond" w:hAnsi="Myriad Pro Cond" w:cs="Myriad Pro Cond"/>
      <w:b/>
      <w:bCs/>
    </w:rPr>
  </w:style>
  <w:style w:type="character" w:customStyle="1" w:styleId="ALLKeywords">
    <w:name w:val="ALL_Keywords"/>
    <w:uiPriority w:val="99"/>
    <w:rsid w:val="001F03FF"/>
    <w:rPr>
      <w:rFonts w:ascii="Myriad Pro Cond" w:hAnsi="Myriad Pro Cond" w:cs="Myriad Pro Cond"/>
      <w:b/>
      <w:bCs/>
      <w:caps/>
    </w:rPr>
  </w:style>
  <w:style w:type="table" w:styleId="TableGrid">
    <w:name w:val="Table Grid"/>
    <w:basedOn w:val="TableNormal"/>
    <w:uiPriority w:val="39"/>
    <w:rsid w:val="001F0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03FF"/>
    <w:pPr>
      <w:ind w:left="720"/>
      <w:contextualSpacing/>
    </w:pPr>
  </w:style>
  <w:style w:type="paragraph" w:customStyle="1" w:styleId="NoParagraphStyle">
    <w:name w:val="[No Paragraph Style]"/>
    <w:rsid w:val="00546B4A"/>
    <w:pPr>
      <w:autoSpaceDE w:val="0"/>
      <w:autoSpaceDN w:val="0"/>
      <w:adjustRightInd w:val="0"/>
      <w:spacing w:after="0" w:line="288" w:lineRule="auto"/>
      <w:textAlignment w:val="center"/>
    </w:pPr>
    <w:rPr>
      <w:rFonts w:ascii="Myriad Pro Cond" w:hAnsi="Myriad Pro Cond"/>
      <w:color w:val="000000"/>
      <w:sz w:val="24"/>
      <w:szCs w:val="24"/>
    </w:rPr>
  </w:style>
  <w:style w:type="paragraph" w:customStyle="1" w:styleId="skillheadSkillStyles">
    <w:name w:val="skill_head (Skill Styles)"/>
    <w:basedOn w:val="Normal"/>
    <w:uiPriority w:val="99"/>
    <w:rsid w:val="00546B4A"/>
    <w:pPr>
      <w:tabs>
        <w:tab w:val="left" w:pos="170"/>
      </w:tabs>
      <w:spacing w:after="0"/>
    </w:pPr>
    <w:rPr>
      <w:rFonts w:ascii="Myriad Pro Cond" w:hAnsi="Myriad Pro Cond" w:cs="Myriad Pro Cond"/>
      <w:b/>
      <w:bCs/>
    </w:rPr>
  </w:style>
  <w:style w:type="paragraph" w:customStyle="1" w:styleId="LoretotalSkillStyles">
    <w:name w:val="Lore_total (Skill Styles)"/>
    <w:basedOn w:val="NoParagraphStyle"/>
    <w:uiPriority w:val="99"/>
    <w:rsid w:val="00546B4A"/>
    <w:pPr>
      <w:tabs>
        <w:tab w:val="left" w:pos="153"/>
      </w:tabs>
      <w:suppressAutoHyphens/>
    </w:pPr>
    <w:rPr>
      <w:rFonts w:ascii="Folklore Font" w:eastAsia="Folklore Font" w:cs="Folklore Font"/>
      <w:b/>
      <w:bCs/>
      <w:position w:val="-4"/>
      <w:sz w:val="14"/>
      <w:szCs w:val="14"/>
    </w:rPr>
  </w:style>
  <w:style w:type="paragraph" w:customStyle="1" w:styleId="SkillcontentSkillStyles">
    <w:name w:val="Skill_content (Skill Styles)"/>
    <w:basedOn w:val="NoParagraphStyle"/>
    <w:uiPriority w:val="99"/>
    <w:rsid w:val="00546B4A"/>
    <w:pPr>
      <w:tabs>
        <w:tab w:val="left" w:pos="153"/>
      </w:tabs>
      <w:suppressAutoHyphens/>
      <w:spacing w:line="180" w:lineRule="atLeast"/>
      <w:ind w:left="227" w:hanging="227"/>
    </w:pPr>
    <w:rPr>
      <w:rFonts w:cs="Myriad Pro Cond"/>
      <w:sz w:val="16"/>
      <w:szCs w:val="16"/>
    </w:rPr>
  </w:style>
  <w:style w:type="paragraph" w:customStyle="1" w:styleId="GhostchoiceSkillStyles">
    <w:name w:val="Ghost_choice (Skill Styles)"/>
    <w:basedOn w:val="Normal"/>
    <w:uiPriority w:val="99"/>
    <w:rsid w:val="00546B4A"/>
    <w:pPr>
      <w:tabs>
        <w:tab w:val="left" w:pos="170"/>
      </w:tabs>
      <w:spacing w:after="0"/>
      <w:jc w:val="center"/>
    </w:pPr>
    <w:rPr>
      <w:rFonts w:ascii="Myriad Pro Cond" w:hAnsi="Myriad Pro Cond" w:cs="Myriad Pro Cond"/>
    </w:rPr>
  </w:style>
  <w:style w:type="paragraph" w:customStyle="1" w:styleId="SkillchoiceSkillStyles">
    <w:name w:val="Skill_choice (Skill Styles)"/>
    <w:basedOn w:val="SkillcontentSkillStyles"/>
    <w:uiPriority w:val="99"/>
    <w:rsid w:val="00546B4A"/>
  </w:style>
  <w:style w:type="character" w:customStyle="1" w:styleId="Creaturetypes">
    <w:name w:val="Creature_types"/>
    <w:basedOn w:val="ALLKeywords"/>
    <w:uiPriority w:val="99"/>
    <w:rsid w:val="00546B4A"/>
    <w:rPr>
      <w:rFonts w:ascii="Myriad Pro Cond" w:hAnsi="Myriad Pro Cond" w:cs="Myriad Pro Cond"/>
      <w:b w:val="0"/>
      <w:bCs w:val="0"/>
      <w:caps w:val="0"/>
      <w:color w:val="000000"/>
    </w:rPr>
  </w:style>
  <w:style w:type="table" w:customStyle="1" w:styleId="GridTable2Accent4">
    <w:name w:val="Grid Table 2 Accent 4"/>
    <w:basedOn w:val="TableNormal"/>
    <w:uiPriority w:val="47"/>
    <w:rsid w:val="00546B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3Accent4">
    <w:name w:val="Grid Table 3 Accent 4"/>
    <w:basedOn w:val="TableNormal"/>
    <w:uiPriority w:val="48"/>
    <w:rsid w:val="00546B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SectionTitles">
    <w:name w:val="Section Titles"/>
    <w:basedOn w:val="CharacterFocusTitle"/>
    <w:uiPriority w:val="99"/>
    <w:rsid w:val="00546B4A"/>
    <w:pPr>
      <w:suppressAutoHyphens w:val="0"/>
      <w:spacing w:after="0"/>
    </w:pPr>
    <w:rPr>
      <w:caps/>
      <w:sz w:val="24"/>
      <w:szCs w:val="24"/>
    </w:rPr>
  </w:style>
  <w:style w:type="character" w:customStyle="1" w:styleId="Heading2Char">
    <w:name w:val="Heading 2 Char"/>
    <w:aliases w:val="Booklet Header Char"/>
    <w:basedOn w:val="DefaultParagraphFont"/>
    <w:link w:val="Heading2"/>
    <w:uiPriority w:val="9"/>
    <w:rsid w:val="00546B4A"/>
    <w:rPr>
      <w:rFonts w:ascii="Kelvinch" w:hAnsi="Kelvinch" w:cs="Kelvinch"/>
      <w:b/>
      <w:bCs/>
      <w:caps/>
      <w:color w:val="000000"/>
      <w:sz w:val="24"/>
      <w:szCs w:val="24"/>
    </w:rPr>
  </w:style>
  <w:style w:type="table" w:customStyle="1" w:styleId="GridTableLight">
    <w:name w:val="Grid Table Light"/>
    <w:basedOn w:val="TableNormal"/>
    <w:uiPriority w:val="40"/>
    <w:rsid w:val="00546B4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aliases w:val="Lore Entries"/>
    <w:basedOn w:val="Normal"/>
    <w:uiPriority w:val="1"/>
    <w:qFormat/>
    <w:rsid w:val="00521793"/>
    <w:pPr>
      <w:tabs>
        <w:tab w:val="left" w:pos="153"/>
      </w:tabs>
      <w:spacing w:after="0" w:line="180" w:lineRule="atLeast"/>
    </w:pPr>
    <w:rPr>
      <w:rFonts w:ascii="Calibri Light" w:hAnsi="Calibri Light" w:cs="Myriad Pro Cond"/>
      <w:sz w:val="14"/>
      <w:szCs w:val="14"/>
    </w:rPr>
  </w:style>
  <w:style w:type="paragraph" w:customStyle="1" w:styleId="LocationExtrasSectionHeadingStyleGroup1">
    <w:name w:val="~Location Extras Section Heading (Style Group 1)"/>
    <w:basedOn w:val="Normal"/>
    <w:uiPriority w:val="99"/>
    <w:rsid w:val="00205E47"/>
    <w:pPr>
      <w:shd w:val="clear" w:color="auto" w:fill="FFF100"/>
      <w:spacing w:after="0" w:line="216" w:lineRule="atLeast"/>
      <w:jc w:val="center"/>
    </w:pPr>
    <w:rPr>
      <w:b/>
      <w:bCs/>
      <w:caps/>
      <w:sz w:val="20"/>
      <w:szCs w:val="20"/>
    </w:rPr>
  </w:style>
  <w:style w:type="paragraph" w:customStyle="1" w:styleId="silvercoinStyleGroup1">
    <w:name w:val="silver_coin (Style Group 1)"/>
    <w:basedOn w:val="NoParagraphStyle"/>
    <w:uiPriority w:val="99"/>
    <w:rsid w:val="00205E47"/>
    <w:pPr>
      <w:jc w:val="center"/>
    </w:pPr>
    <w:rPr>
      <w:rFonts w:ascii="Kelvinch" w:hAnsi="Kelvinch" w:cs="Kelvinch"/>
      <w:b/>
      <w:bCs/>
      <w:sz w:val="18"/>
      <w:szCs w:val="18"/>
    </w:rPr>
  </w:style>
  <w:style w:type="paragraph" w:customStyle="1" w:styleId="ItemnameStyleGroup1">
    <w:name w:val="Item_name (Style Group 1)"/>
    <w:basedOn w:val="BodyText"/>
    <w:uiPriority w:val="99"/>
    <w:rsid w:val="00205E47"/>
    <w:pPr>
      <w:tabs>
        <w:tab w:val="left" w:pos="170"/>
      </w:tabs>
      <w:spacing w:after="0"/>
    </w:pPr>
    <w:rPr>
      <w:rFonts w:ascii="Myriad Pro Cond" w:hAnsi="Myriad Pro Cond" w:cs="Myriad Pro Cond"/>
    </w:rPr>
  </w:style>
  <w:style w:type="character" w:customStyle="1" w:styleId="Heading1Char">
    <w:name w:val="Heading 1 Char"/>
    <w:aliases w:val="Path Bullet Char"/>
    <w:basedOn w:val="DefaultParagraphFont"/>
    <w:link w:val="Heading1"/>
    <w:uiPriority w:val="9"/>
    <w:rsid w:val="00521793"/>
    <w:rPr>
      <w:rFonts w:ascii="Kelvinch" w:hAnsi="Kelvinch" w:cs="Kelvinch"/>
      <w:color w:val="000000"/>
      <w:sz w:val="16"/>
      <w:szCs w:val="16"/>
    </w:rPr>
  </w:style>
  <w:style w:type="table" w:customStyle="1" w:styleId="GridTable4Accent4">
    <w:name w:val="Grid Table 4 Accent 4"/>
    <w:basedOn w:val="TableNormal"/>
    <w:uiPriority w:val="49"/>
    <w:rsid w:val="00916A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aliases w:val="Service Header Char"/>
    <w:basedOn w:val="DefaultParagraphFont"/>
    <w:link w:val="Heading3"/>
    <w:uiPriority w:val="9"/>
    <w:rsid w:val="00916A1E"/>
    <w:rPr>
      <w:rFonts w:ascii="Kelvinch" w:hAnsi="Kelvinch" w:cs="Kelvinch"/>
      <w:b/>
      <w:bCs/>
      <w:caps/>
      <w:color w:val="000000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6A1E"/>
    <w:pPr>
      <w:tabs>
        <w:tab w:val="left" w:pos="170"/>
      </w:tabs>
      <w:spacing w:after="0"/>
    </w:pPr>
    <w:rPr>
      <w:rFonts w:ascii="Myriad Pro Cond" w:hAnsi="Myriad Pro Cond" w:cs="Myriad Pro Cond"/>
    </w:rPr>
  </w:style>
  <w:style w:type="character" w:customStyle="1" w:styleId="SubtitleChar">
    <w:name w:val="Subtitle Char"/>
    <w:basedOn w:val="DefaultParagraphFont"/>
    <w:link w:val="Subtitle"/>
    <w:uiPriority w:val="11"/>
    <w:rsid w:val="00916A1E"/>
    <w:rPr>
      <w:rFonts w:ascii="Myriad Pro Cond" w:hAnsi="Myriad Pro Cond" w:cs="Myriad Pro Cond"/>
      <w:color w:val="000000"/>
      <w:sz w:val="16"/>
      <w:szCs w:val="16"/>
    </w:rPr>
  </w:style>
  <w:style w:type="character" w:styleId="SubtleEmphasis">
    <w:name w:val="Subtle Emphasis"/>
    <w:aliases w:val="Coin value"/>
    <w:uiPriority w:val="19"/>
    <w:qFormat/>
    <w:rsid w:val="00521793"/>
    <w:rPr>
      <w:b/>
      <w:bCs/>
      <w:sz w:val="18"/>
      <w:szCs w:val="18"/>
    </w:rPr>
  </w:style>
  <w:style w:type="character" w:customStyle="1" w:styleId="Heading4Char">
    <w:name w:val="Heading 4 Char"/>
    <w:aliases w:val="Lore Value Char"/>
    <w:basedOn w:val="DefaultParagraphFont"/>
    <w:link w:val="Heading4"/>
    <w:uiPriority w:val="9"/>
    <w:rsid w:val="00521793"/>
    <w:rPr>
      <w:rFonts w:ascii="Calibri Light" w:hAnsi="Calibri Light" w:cs="Myriad Pro Cond"/>
      <w:b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625"/>
    <w:pPr>
      <w:spacing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62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Zachary Parkes</dc:creator>
  <cp:keywords/>
  <dc:description/>
  <cp:lastModifiedBy>zach</cp:lastModifiedBy>
  <cp:revision>18</cp:revision>
  <cp:lastPrinted>2017-12-06T00:33:00Z</cp:lastPrinted>
  <dcterms:created xsi:type="dcterms:W3CDTF">2017-12-05T22:56:00Z</dcterms:created>
  <dcterms:modified xsi:type="dcterms:W3CDTF">2017-12-07T14:48:00Z</dcterms:modified>
</cp:coreProperties>
</file>